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0A046" w14:textId="7F01E5FA" w:rsidR="00F97F1E" w:rsidRPr="00D0020C" w:rsidRDefault="00F97F1E" w:rsidP="00F97F1E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 w:rsidRPr="00D0020C">
        <w:rPr>
          <w:rFonts w:ascii="Arial" w:hAnsi="Arial" w:cs="Arial"/>
          <w:b/>
          <w:sz w:val="24"/>
        </w:rPr>
        <w:t>3GPP TSG-RAN WG</w:t>
      </w:r>
      <w:r w:rsidR="00863805">
        <w:rPr>
          <w:rFonts w:ascii="Arial" w:hAnsi="Arial" w:cs="Arial"/>
          <w:b/>
          <w:sz w:val="24"/>
        </w:rPr>
        <w:t>1</w:t>
      </w:r>
      <w:r w:rsidRPr="00D0020C">
        <w:rPr>
          <w:rFonts w:ascii="Arial" w:hAnsi="Arial" w:cs="Arial"/>
          <w:b/>
          <w:sz w:val="24"/>
        </w:rPr>
        <w:t xml:space="preserve"> Meeting #1</w:t>
      </w:r>
      <w:r w:rsidR="00863805">
        <w:rPr>
          <w:rFonts w:ascii="Arial" w:hAnsi="Arial" w:cs="Arial"/>
          <w:b/>
          <w:sz w:val="24"/>
        </w:rPr>
        <w:t>04</w:t>
      </w:r>
      <w:r w:rsidRPr="00D0020C">
        <w:rPr>
          <w:rFonts w:ascii="Arial" w:hAnsi="Arial" w:cs="Arial"/>
          <w:b/>
          <w:sz w:val="24"/>
        </w:rPr>
        <w:t xml:space="preserve"> bis electronic</w:t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="00863805" w:rsidRPr="00863805">
        <w:rPr>
          <w:rFonts w:ascii="Arial" w:hAnsi="Arial" w:cs="Arial"/>
          <w:b/>
          <w:sz w:val="24"/>
        </w:rPr>
        <w:t>R1-2103034</w:t>
      </w:r>
      <w:r w:rsidRPr="00D0020C">
        <w:rPr>
          <w:rFonts w:ascii="Arial" w:hAnsi="Arial" w:cs="Arial"/>
          <w:b/>
          <w:sz w:val="24"/>
        </w:rPr>
        <w:br/>
        <w:t>Online, April 12 – April 20, 2021</w:t>
      </w:r>
    </w:p>
    <w:p w14:paraId="1C415D7B" w14:textId="667D9729" w:rsidR="007F656C" w:rsidRPr="00D0020C" w:rsidRDefault="007F656C" w:rsidP="004D666D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7B1CF71A" w14:textId="77777777" w:rsidR="00F97F1E" w:rsidRPr="00D0020C" w:rsidRDefault="00F97F1E" w:rsidP="004D666D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12ABF534" w14:textId="51B4DF55" w:rsidR="00514DCF" w:rsidRPr="00D0020C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0020C">
        <w:rPr>
          <w:rFonts w:ascii="Arial" w:hAnsi="Arial" w:cs="Arial"/>
          <w:b/>
          <w:sz w:val="24"/>
          <w:lang w:val="en-US"/>
        </w:rPr>
        <w:t>Source:</w:t>
      </w:r>
      <w:r w:rsidRPr="00D0020C">
        <w:rPr>
          <w:rFonts w:ascii="Arial" w:hAnsi="Arial" w:cs="Arial"/>
          <w:b/>
          <w:sz w:val="24"/>
          <w:lang w:val="en-US"/>
        </w:rPr>
        <w:tab/>
        <w:t>Intel Corporation</w:t>
      </w:r>
      <w:r w:rsidR="00F97F1E" w:rsidRPr="00D0020C">
        <w:rPr>
          <w:rFonts w:ascii="Arial" w:hAnsi="Arial" w:cs="Arial"/>
          <w:b/>
          <w:sz w:val="24"/>
          <w:lang w:val="en-US"/>
        </w:rPr>
        <w:t>, CATT, Ericsson</w:t>
      </w:r>
    </w:p>
    <w:p w14:paraId="69EA843C" w14:textId="2B97EA66" w:rsidR="005B3AB2" w:rsidRPr="00D0020C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0020C">
        <w:rPr>
          <w:rFonts w:ascii="Arial" w:hAnsi="Arial" w:cs="Arial"/>
          <w:b/>
          <w:sz w:val="24"/>
          <w:lang w:val="en-US"/>
        </w:rPr>
        <w:t>Title:</w:t>
      </w:r>
      <w:r w:rsidR="00FB289B" w:rsidRPr="00D0020C">
        <w:rPr>
          <w:rFonts w:ascii="Arial" w:hAnsi="Arial" w:cs="Arial"/>
          <w:b/>
          <w:sz w:val="24"/>
          <w:lang w:val="en-US"/>
        </w:rPr>
        <w:tab/>
      </w:r>
      <w:r w:rsidR="00543352" w:rsidRPr="00D0020C">
        <w:rPr>
          <w:rFonts w:ascii="Arial" w:hAnsi="Arial" w:cs="Arial"/>
          <w:b/>
          <w:sz w:val="24"/>
          <w:lang w:val="en-US"/>
        </w:rPr>
        <w:t xml:space="preserve">Work Plan for </w:t>
      </w:r>
      <w:r w:rsidR="00473664" w:rsidRPr="00D0020C">
        <w:rPr>
          <w:rFonts w:ascii="Arial" w:hAnsi="Arial" w:cs="Arial"/>
          <w:b/>
          <w:sz w:val="24"/>
          <w:lang w:val="en-US"/>
        </w:rPr>
        <w:t xml:space="preserve">NR Positioning Enhancements </w:t>
      </w:r>
      <w:r w:rsidR="00441B11" w:rsidRPr="00D0020C">
        <w:rPr>
          <w:rFonts w:ascii="Arial" w:hAnsi="Arial" w:cs="Arial"/>
          <w:b/>
          <w:sz w:val="24"/>
          <w:lang w:val="en-US"/>
        </w:rPr>
        <w:t xml:space="preserve">Work </w:t>
      </w:r>
      <w:r w:rsidR="00543352" w:rsidRPr="00D0020C">
        <w:rPr>
          <w:rFonts w:ascii="Arial" w:hAnsi="Arial" w:cs="Arial"/>
          <w:b/>
          <w:sz w:val="24"/>
          <w:lang w:val="en-US"/>
        </w:rPr>
        <w:t>Item</w:t>
      </w:r>
    </w:p>
    <w:p w14:paraId="64DFE26A" w14:textId="736CC1FE" w:rsidR="00103994" w:rsidRPr="00D0020C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0020C">
        <w:rPr>
          <w:rFonts w:ascii="Arial" w:hAnsi="Arial" w:cs="Arial"/>
          <w:b/>
          <w:sz w:val="24"/>
          <w:lang w:val="en-US"/>
        </w:rPr>
        <w:t>Agenda item:</w:t>
      </w:r>
      <w:r w:rsidRPr="00D0020C">
        <w:rPr>
          <w:rFonts w:ascii="Arial" w:hAnsi="Arial" w:cs="Arial"/>
          <w:b/>
          <w:sz w:val="24"/>
          <w:lang w:val="en-US"/>
        </w:rPr>
        <w:tab/>
      </w:r>
      <w:r w:rsidR="00F97F1E" w:rsidRPr="00D0020C">
        <w:rPr>
          <w:rFonts w:ascii="Arial" w:hAnsi="Arial" w:cs="Arial"/>
          <w:b/>
          <w:sz w:val="24"/>
          <w:lang w:val="en-US"/>
        </w:rPr>
        <w:t>8.</w:t>
      </w:r>
      <w:r w:rsidR="00863805">
        <w:rPr>
          <w:rFonts w:ascii="Arial" w:hAnsi="Arial" w:cs="Arial"/>
          <w:b/>
          <w:sz w:val="24"/>
          <w:lang w:val="en-US"/>
        </w:rPr>
        <w:t>5</w:t>
      </w:r>
    </w:p>
    <w:p w14:paraId="7BFDD691" w14:textId="77777777" w:rsidR="008762F7" w:rsidRPr="00D0020C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0020C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D0020C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541D859D" w14:textId="77777777" w:rsidR="00702009" w:rsidRPr="00D0020C" w:rsidRDefault="00E71EC1" w:rsidP="00702009">
      <w:pPr>
        <w:pStyle w:val="3GPPH1"/>
        <w:tabs>
          <w:tab w:val="clear" w:pos="425"/>
          <w:tab w:val="num" w:pos="426"/>
        </w:tabs>
      </w:pPr>
      <w:r w:rsidRPr="00D0020C">
        <w:t>Introduction</w:t>
      </w:r>
    </w:p>
    <w:p w14:paraId="74610075" w14:textId="68D475B9" w:rsidR="00D57A4D" w:rsidRPr="00D0020C" w:rsidRDefault="00E71EC1" w:rsidP="0017661D">
      <w:pPr>
        <w:pStyle w:val="3GPPText"/>
      </w:pPr>
      <w:r w:rsidRPr="00D0020C">
        <w:t xml:space="preserve">At the </w:t>
      </w:r>
      <w:r w:rsidR="00543352" w:rsidRPr="00D0020C">
        <w:t>RAN#</w:t>
      </w:r>
      <w:r w:rsidR="002A7731" w:rsidRPr="00D0020C">
        <w:t>90</w:t>
      </w:r>
      <w:r w:rsidR="00543352" w:rsidRPr="00D0020C">
        <w:t xml:space="preserve"> </w:t>
      </w:r>
      <w:r w:rsidRPr="00D0020C">
        <w:t>meeting</w:t>
      </w:r>
      <w:r w:rsidR="007F656C" w:rsidRPr="00D0020C">
        <w:t xml:space="preserve">, </w:t>
      </w:r>
      <w:r w:rsidR="002A7731" w:rsidRPr="00D0020C">
        <w:t>RAN1 completed the work on</w:t>
      </w:r>
      <w:r w:rsidR="00441B11" w:rsidRPr="00D0020C">
        <w:t xml:space="preserve"> “Study Item on </w:t>
      </w:r>
      <w:r w:rsidR="002A7731" w:rsidRPr="00D0020C">
        <w:t>NR Positioning Enhancements</w:t>
      </w:r>
      <w:r w:rsidR="00441B11" w:rsidRPr="00D0020C">
        <w:t xml:space="preserve">” </w:t>
      </w:r>
      <w:r w:rsidR="00441B11" w:rsidRPr="00D0020C">
        <w:fldChar w:fldCharType="begin"/>
      </w:r>
      <w:r w:rsidR="00441B11" w:rsidRPr="00D0020C">
        <w:instrText xml:space="preserve"> REF _Ref4422853 \n \h </w:instrText>
      </w:r>
      <w:r w:rsidR="00D0020C">
        <w:instrText xml:space="preserve"> \* MERGEFORMAT </w:instrText>
      </w:r>
      <w:r w:rsidR="00441B11" w:rsidRPr="00D0020C">
        <w:fldChar w:fldCharType="separate"/>
      </w:r>
      <w:r w:rsidR="00441B11" w:rsidRPr="00D0020C">
        <w:t>[1]</w:t>
      </w:r>
      <w:r w:rsidR="00441B11" w:rsidRPr="00D0020C">
        <w:fldChar w:fldCharType="end"/>
      </w:r>
      <w:r w:rsidR="00441B11" w:rsidRPr="00D0020C">
        <w:t>, the corresponding work item</w:t>
      </w:r>
      <w:r w:rsidR="002A7731" w:rsidRPr="00D0020C">
        <w:t xml:space="preserve"> contained RAN1 related objectives</w:t>
      </w:r>
      <w:r w:rsidR="00441B11" w:rsidRPr="00D0020C">
        <w:t xml:space="preserve"> </w:t>
      </w:r>
      <w:r w:rsidR="00543352" w:rsidRPr="00D0020C">
        <w:t>was approved</w:t>
      </w:r>
      <w:r w:rsidR="002A7731" w:rsidRPr="00D0020C">
        <w:t xml:space="preserve"> in</w:t>
      </w:r>
      <w:r w:rsidR="00F63703" w:rsidRPr="00D0020C">
        <w:t xml:space="preserve"> </w:t>
      </w:r>
      <w:r w:rsidR="00441B11" w:rsidRPr="00D0020C">
        <w:fldChar w:fldCharType="begin"/>
      </w:r>
      <w:r w:rsidR="00441B11" w:rsidRPr="00D0020C">
        <w:instrText xml:space="preserve"> REF _Ref4422863 \n \h </w:instrText>
      </w:r>
      <w:r w:rsidR="00D0020C">
        <w:instrText xml:space="preserve"> \* MERGEFORMAT </w:instrText>
      </w:r>
      <w:r w:rsidR="00441B11" w:rsidRPr="00D0020C">
        <w:fldChar w:fldCharType="separate"/>
      </w:r>
      <w:r w:rsidR="00441B11" w:rsidRPr="00D0020C">
        <w:t>[2]</w:t>
      </w:r>
      <w:r w:rsidR="00441B11" w:rsidRPr="00D0020C">
        <w:fldChar w:fldCharType="end"/>
      </w:r>
      <w:r w:rsidR="00543352" w:rsidRPr="00D0020C">
        <w:t>.</w:t>
      </w:r>
      <w:r w:rsidR="002A7731" w:rsidRPr="00D0020C">
        <w:t xml:space="preserve"> At the RAN#91, RAN2 completed the work on “Study Item on NR Positioning Enhancements” </w:t>
      </w:r>
      <w:r w:rsidR="002A7731" w:rsidRPr="00D0020C">
        <w:fldChar w:fldCharType="begin"/>
      </w:r>
      <w:r w:rsidR="002A7731" w:rsidRPr="00D0020C">
        <w:instrText xml:space="preserve"> REF _Ref4422853 \n \h </w:instrText>
      </w:r>
      <w:r w:rsidR="00D0020C">
        <w:instrText xml:space="preserve"> \* MERGEFORMAT </w:instrText>
      </w:r>
      <w:r w:rsidR="002A7731" w:rsidRPr="00D0020C">
        <w:fldChar w:fldCharType="separate"/>
      </w:r>
      <w:r w:rsidR="002A7731" w:rsidRPr="00D0020C">
        <w:t>[1]</w:t>
      </w:r>
      <w:r w:rsidR="002A7731" w:rsidRPr="00D0020C">
        <w:fldChar w:fldCharType="end"/>
      </w:r>
      <w:r w:rsidR="002A7731" w:rsidRPr="00D0020C">
        <w:t>, and the WID [</w:t>
      </w:r>
      <w:r w:rsidR="00D57A4D" w:rsidRPr="00D0020C">
        <w:t>2</w:t>
      </w:r>
      <w:r w:rsidR="002A7731" w:rsidRPr="00D0020C">
        <w:t xml:space="preserve">] was </w:t>
      </w:r>
      <w:r w:rsidR="00D57A4D" w:rsidRPr="00D0020C">
        <w:t>revised in [3]</w:t>
      </w:r>
      <w:r w:rsidR="002A7731" w:rsidRPr="00D0020C">
        <w:t xml:space="preserve"> </w:t>
      </w:r>
      <w:r w:rsidR="00D57A4D" w:rsidRPr="00D0020C">
        <w:t>with following objectives:</w:t>
      </w:r>
    </w:p>
    <w:p w14:paraId="22AD0CDE" w14:textId="77777777" w:rsidR="00D57A4D" w:rsidRPr="00D0020C" w:rsidRDefault="00D57A4D" w:rsidP="00D57A4D">
      <w:pPr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ind w:left="714" w:hanging="357"/>
        <w:textAlignment w:val="auto"/>
      </w:pPr>
      <w:bookmarkStart w:id="1" w:name="_Hlk67813685"/>
      <w:r w:rsidRPr="00D0020C">
        <w:t>Specify methods, measurements, signalling, and procedures for improving positioning accuracy of the Rel-16 NR positioning methods</w:t>
      </w:r>
      <w:r w:rsidRPr="00D0020C">
        <w:rPr>
          <w:u w:val="single"/>
        </w:rPr>
        <w:t xml:space="preserve"> </w:t>
      </w:r>
      <w:r w:rsidRPr="00D0020C">
        <w:t xml:space="preserve">by mitigating UE Rx/Tx and/or </w:t>
      </w:r>
      <w:proofErr w:type="spellStart"/>
      <w:r w:rsidRPr="00D0020C">
        <w:t>gNB</w:t>
      </w:r>
      <w:proofErr w:type="spellEnd"/>
      <w:r w:rsidRPr="00D0020C">
        <w:t xml:space="preserve"> Rx/Tx timing delays, including</w:t>
      </w:r>
      <w:r w:rsidRPr="00D0020C">
        <w:rPr>
          <w:rFonts w:eastAsia="MS Mincho"/>
        </w:rPr>
        <w:t xml:space="preserve"> [RAN1, RAN2, RAN3, RAN4]</w:t>
      </w:r>
    </w:p>
    <w:p w14:paraId="63D374CB" w14:textId="77777777" w:rsidR="00D57A4D" w:rsidRPr="00D0020C" w:rsidRDefault="00D57A4D" w:rsidP="00D57A4D">
      <w:pPr>
        <w:numPr>
          <w:ilvl w:val="1"/>
          <w:numId w:val="11"/>
        </w:numPr>
        <w:overflowPunct/>
        <w:autoSpaceDE/>
        <w:autoSpaceDN/>
        <w:adjustRightInd/>
        <w:spacing w:after="0" w:line="276" w:lineRule="auto"/>
        <w:textAlignment w:val="auto"/>
        <w:rPr>
          <w:rFonts w:eastAsia="MS Mincho"/>
        </w:rPr>
      </w:pPr>
      <w:r w:rsidRPr="00D0020C">
        <w:rPr>
          <w:rFonts w:hint="eastAsia"/>
        </w:rPr>
        <w:t>DL, UL and DL+UL positioning methods</w:t>
      </w:r>
    </w:p>
    <w:p w14:paraId="423468E9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hint="eastAsia"/>
        </w:rPr>
        <w:t>UE-based and UE-assisted positioning solutions</w:t>
      </w:r>
    </w:p>
    <w:p w14:paraId="575F78A1" w14:textId="77777777" w:rsidR="00D57A4D" w:rsidRPr="00D0020C" w:rsidRDefault="00D57A4D" w:rsidP="00D57A4D">
      <w:pPr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ind w:left="714" w:hanging="357"/>
        <w:textAlignment w:val="auto"/>
        <w:rPr>
          <w:rFonts w:eastAsia="MS Mincho"/>
        </w:rPr>
      </w:pPr>
      <w:r w:rsidRPr="00D0020C">
        <w:rPr>
          <w:rFonts w:eastAsia="MS Mincho"/>
        </w:rPr>
        <w:t xml:space="preserve">Specify </w:t>
      </w:r>
      <w:r w:rsidRPr="00D0020C">
        <w:t>the</w:t>
      </w:r>
      <w:r w:rsidRPr="00D0020C">
        <w:rPr>
          <w:rFonts w:eastAsia="MS Mincho"/>
        </w:rPr>
        <w:t xml:space="preserve"> </w:t>
      </w:r>
      <w:r w:rsidRPr="00D0020C">
        <w:rPr>
          <w:rFonts w:eastAsia="MS Mincho" w:hint="eastAsia"/>
        </w:rPr>
        <w:t xml:space="preserve">procedure, measurements, reporting, and signalling </w:t>
      </w:r>
      <w:r w:rsidRPr="00D0020C">
        <w:rPr>
          <w:rFonts w:eastAsia="MS Mincho"/>
        </w:rPr>
        <w:t>for improving the accuracy of [RAN1, RAN2, RAN3]</w:t>
      </w:r>
    </w:p>
    <w:p w14:paraId="04A3A9B5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 w:hint="eastAsia"/>
        </w:rPr>
        <w:t xml:space="preserve">UL </w:t>
      </w:r>
      <w:proofErr w:type="spellStart"/>
      <w:r w:rsidRPr="00D0020C">
        <w:rPr>
          <w:rFonts w:eastAsia="MS Mincho" w:hint="eastAsia"/>
        </w:rPr>
        <w:t>AoA</w:t>
      </w:r>
      <w:proofErr w:type="spellEnd"/>
      <w:r w:rsidRPr="00D0020C">
        <w:rPr>
          <w:rFonts w:eastAsia="MS Mincho" w:hint="eastAsia"/>
        </w:rPr>
        <w:t xml:space="preserve"> for network-based positioning solutions.</w:t>
      </w:r>
    </w:p>
    <w:p w14:paraId="15B249D7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 w:hint="eastAsia"/>
        </w:rPr>
        <w:t>DL-</w:t>
      </w:r>
      <w:proofErr w:type="spellStart"/>
      <w:r w:rsidRPr="00D0020C">
        <w:rPr>
          <w:rFonts w:eastAsia="MS Mincho" w:hint="eastAsia"/>
        </w:rPr>
        <w:t>AoD</w:t>
      </w:r>
      <w:proofErr w:type="spellEnd"/>
      <w:r w:rsidRPr="00D0020C">
        <w:rPr>
          <w:rFonts w:eastAsia="MS Mincho" w:hint="eastAsia"/>
        </w:rPr>
        <w:t xml:space="preserve"> for UE-based and network-based (including UE-assisted) positioning solutions.</w:t>
      </w:r>
    </w:p>
    <w:p w14:paraId="47EE7681" w14:textId="77777777" w:rsidR="00D57A4D" w:rsidRPr="00D0020C" w:rsidRDefault="00D57A4D" w:rsidP="00D57A4D">
      <w:pPr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ind w:left="714" w:hanging="357"/>
        <w:textAlignment w:val="auto"/>
      </w:pPr>
      <w:r w:rsidRPr="00D0020C">
        <w:t>Specify the enhancements of signalling, and procedures for improving positioning latency of the Rel-16 NR positioning methods, for DL and DL+UL positioning methods, including:</w:t>
      </w:r>
    </w:p>
    <w:p w14:paraId="22450C68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bookmarkStart w:id="2" w:name="_Hlk67643864"/>
      <w:r w:rsidRPr="00D0020C">
        <w:rPr>
          <w:rFonts w:eastAsia="MS Mincho"/>
        </w:rPr>
        <w:t>Latency reduction related to the request and response of location</w:t>
      </w:r>
      <w:r w:rsidRPr="00D0020C">
        <w:t xml:space="preserve"> </w:t>
      </w:r>
      <w:r w:rsidRPr="00D0020C">
        <w:rPr>
          <w:rFonts w:eastAsia="MS Mincho"/>
        </w:rPr>
        <w:t>measurements or location estimate and positioning assistance data; [RAN2, RAN3, RAN1]</w:t>
      </w:r>
    </w:p>
    <w:bookmarkEnd w:id="2"/>
    <w:p w14:paraId="4DF9A794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Latency reduction related to the time needed to perform UE measurements; [RAN1, RAN4]</w:t>
      </w:r>
    </w:p>
    <w:p w14:paraId="7D9EC2A3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Latency reduction related to the measurement gap; [RAN1, RAN4, RAN2]</w:t>
      </w:r>
    </w:p>
    <w:p w14:paraId="18CCBC2D" w14:textId="77777777" w:rsidR="00D57A4D" w:rsidRPr="00D0020C" w:rsidRDefault="00D57A4D" w:rsidP="00D57A4D">
      <w:pPr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ind w:left="714" w:hanging="357"/>
        <w:textAlignment w:val="auto"/>
      </w:pPr>
      <w:bookmarkStart w:id="3" w:name="_Hlk67643273"/>
      <w:r w:rsidRPr="00D0020C">
        <w:rPr>
          <w:rFonts w:hint="eastAsia"/>
        </w:rPr>
        <w:t xml:space="preserve">Specify </w:t>
      </w:r>
      <w:r w:rsidRPr="00D0020C">
        <w:t xml:space="preserve">methods, measurements, signalling and procedures to support positioning for UEs </w:t>
      </w:r>
      <w:r w:rsidRPr="00D0020C">
        <w:rPr>
          <w:rFonts w:hint="eastAsia"/>
        </w:rPr>
        <w:t>in RRC_</w:t>
      </w:r>
      <w:r w:rsidRPr="00D0020C">
        <w:t xml:space="preserve"> INACTIVE</w:t>
      </w:r>
      <w:r w:rsidRPr="00D0020C">
        <w:rPr>
          <w:rFonts w:hint="eastAsia"/>
        </w:rPr>
        <w:t xml:space="preserve"> state</w:t>
      </w:r>
      <w:r w:rsidRPr="00D0020C">
        <w:t>, for UE-based and UE-assisted positioning solutions, including [RAN2, RAN1, RAN3,RAN4]:</w:t>
      </w:r>
    </w:p>
    <w:p w14:paraId="015BDC06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 xml:space="preserve">DL NR positioning methods and RAT-independent positioning methods </w:t>
      </w:r>
    </w:p>
    <w:p w14:paraId="3C148535" w14:textId="77777777" w:rsidR="00D57A4D" w:rsidRPr="00D0020C" w:rsidRDefault="00D57A4D" w:rsidP="00D57A4D">
      <w:pPr>
        <w:numPr>
          <w:ilvl w:val="2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Support of UE positioning measurements for UEs in RRC_INACTIVE state</w:t>
      </w:r>
    </w:p>
    <w:p w14:paraId="7A47107A" w14:textId="77777777" w:rsidR="00D57A4D" w:rsidRPr="00D0020C" w:rsidRDefault="00D57A4D" w:rsidP="00D57A4D">
      <w:pPr>
        <w:numPr>
          <w:ilvl w:val="2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Reporting of positioning measurement or location estimate performed in RRC_INACTIVE when the UE is in RRC_INACTIVE state</w:t>
      </w:r>
    </w:p>
    <w:p w14:paraId="135015E7" w14:textId="77777777" w:rsidR="00D57A4D" w:rsidRPr="00D0020C" w:rsidRDefault="00D57A4D" w:rsidP="00D57A4D">
      <w:pPr>
        <w:pStyle w:val="ListParagraph"/>
        <w:ind w:left="1080" w:firstLine="720"/>
      </w:pPr>
      <w:r w:rsidRPr="00D0020C">
        <w:rPr>
          <w:rFonts w:eastAsia="MS Mincho"/>
          <w:lang w:eastAsia="en-GB"/>
        </w:rPr>
        <w:t xml:space="preserve">Note: this work will be coordinated with the SDT WI. </w:t>
      </w:r>
    </w:p>
    <w:p w14:paraId="026502E2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As 2</w:t>
      </w:r>
      <w:r w:rsidRPr="00D0020C">
        <w:rPr>
          <w:rFonts w:eastAsia="MS Mincho"/>
          <w:vertAlign w:val="superscript"/>
        </w:rPr>
        <w:t>nd</w:t>
      </w:r>
      <w:r w:rsidRPr="00D0020C">
        <w:rPr>
          <w:rFonts w:eastAsia="MS Mincho"/>
        </w:rPr>
        <w:t xml:space="preserve"> priority:</w:t>
      </w:r>
    </w:p>
    <w:p w14:paraId="782C41E9" w14:textId="77777777" w:rsidR="00D57A4D" w:rsidRPr="00D0020C" w:rsidRDefault="00D57A4D" w:rsidP="00D57A4D">
      <w:pPr>
        <w:numPr>
          <w:ilvl w:val="2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UL and DL+UL NR positioning methods</w:t>
      </w:r>
    </w:p>
    <w:p w14:paraId="54E96F1F" w14:textId="77777777" w:rsidR="00D57A4D" w:rsidRPr="00D0020C" w:rsidRDefault="00D57A4D" w:rsidP="00D57A4D">
      <w:pPr>
        <w:numPr>
          <w:ilvl w:val="2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 xml:space="preserve">Support of </w:t>
      </w:r>
      <w:proofErr w:type="spellStart"/>
      <w:r w:rsidRPr="00D0020C">
        <w:rPr>
          <w:rFonts w:eastAsia="MS Mincho"/>
        </w:rPr>
        <w:t>gNB</w:t>
      </w:r>
      <w:proofErr w:type="spellEnd"/>
      <w:r w:rsidRPr="00D0020C">
        <w:rPr>
          <w:rFonts w:eastAsia="MS Mincho"/>
        </w:rPr>
        <w:t xml:space="preserve"> positioning measurements for UEs in RRC_INACTIVE state</w:t>
      </w:r>
    </w:p>
    <w:bookmarkEnd w:id="3"/>
    <w:p w14:paraId="1A58E330" w14:textId="77777777" w:rsidR="00D57A4D" w:rsidRPr="00D0020C" w:rsidRDefault="00D57A4D" w:rsidP="00D57A4D">
      <w:pPr>
        <w:numPr>
          <w:ilvl w:val="0"/>
          <w:numId w:val="10"/>
        </w:numPr>
        <w:spacing w:after="180"/>
      </w:pPr>
      <w:r w:rsidRPr="00D0020C">
        <w:t xml:space="preserve">Specify on-demand transmission and reception of DL PRS for </w:t>
      </w:r>
      <w:r w:rsidRPr="00D0020C">
        <w:rPr>
          <w:rFonts w:hint="eastAsia"/>
        </w:rPr>
        <w:t>DL and DL+UL positioning</w:t>
      </w:r>
      <w:r w:rsidRPr="00D0020C">
        <w:t xml:space="preserve"> for </w:t>
      </w:r>
      <w:r w:rsidRPr="00D0020C">
        <w:rPr>
          <w:rFonts w:hint="eastAsia"/>
        </w:rPr>
        <w:t>UE-based and UE-assisted positioning solutions</w:t>
      </w:r>
      <w:r w:rsidRPr="00D0020C">
        <w:t>, including: [RAN2, RAN1, RAN3]</w:t>
      </w:r>
    </w:p>
    <w:p w14:paraId="5F1063A1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 w:hint="eastAsia"/>
        </w:rPr>
        <w:lastRenderedPageBreak/>
        <w:t>UE-initiated request of on-demand DL PRS transmission</w:t>
      </w:r>
      <w:r w:rsidRPr="00D0020C">
        <w:rPr>
          <w:rFonts w:eastAsia="MS Mincho"/>
        </w:rPr>
        <w:t xml:space="preserve">; </w:t>
      </w:r>
    </w:p>
    <w:p w14:paraId="12CB045D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 w:hint="eastAsia"/>
        </w:rPr>
        <w:t>LMF (network)-initiated request of on-demand DL PRS transmission</w:t>
      </w:r>
      <w:r w:rsidRPr="00D0020C">
        <w:rPr>
          <w:rFonts w:eastAsia="MS Mincho"/>
        </w:rPr>
        <w:t xml:space="preserve">; </w:t>
      </w:r>
    </w:p>
    <w:p w14:paraId="06E01C0F" w14:textId="77777777" w:rsidR="00D57A4D" w:rsidRPr="00D0020C" w:rsidRDefault="00D57A4D" w:rsidP="00D57A4D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textAlignment w:val="auto"/>
      </w:pPr>
      <w:r w:rsidRPr="00D0020C">
        <w:t>Specify the signalling, and procedures to support GNSS positioning integrity determination, including [RAN2, RAN3]:</w:t>
      </w:r>
    </w:p>
    <w:p w14:paraId="5EA125BE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The assistance information that will be used to support integrity determination</w:t>
      </w:r>
    </w:p>
    <w:p w14:paraId="6731D000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The information that will be used to provide the positioning integrity KPIs and integrity results</w:t>
      </w:r>
    </w:p>
    <w:p w14:paraId="7D057201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Support of integrity for UE-based and UE-assisted A-GNSS positioning.</w:t>
      </w:r>
    </w:p>
    <w:p w14:paraId="54F380AE" w14:textId="77777777" w:rsidR="00D57A4D" w:rsidRPr="00D0020C" w:rsidRDefault="00D57A4D" w:rsidP="00D57A4D">
      <w:pPr>
        <w:ind w:left="720"/>
        <w:rPr>
          <w:rFonts w:eastAsia="MS Mincho"/>
        </w:rPr>
      </w:pPr>
      <w:bookmarkStart w:id="4" w:name="_Hlk67595233"/>
      <w:r w:rsidRPr="00D0020C">
        <w:rPr>
          <w:rFonts w:eastAsia="MS Mincho"/>
        </w:rPr>
        <w:t>Note: This objective is applicable to NR and E-UTRA.</w:t>
      </w:r>
    </w:p>
    <w:bookmarkEnd w:id="4"/>
    <w:p w14:paraId="39AE4AC6" w14:textId="77777777" w:rsidR="00D57A4D" w:rsidRPr="00D0020C" w:rsidRDefault="00D57A4D" w:rsidP="00D57A4D">
      <w:pPr>
        <w:numPr>
          <w:ilvl w:val="0"/>
          <w:numId w:val="10"/>
        </w:num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eastAsia="x-none"/>
        </w:rPr>
      </w:pPr>
      <w:r w:rsidRPr="00D0020C">
        <w:rPr>
          <w:lang w:eastAsia="x-none"/>
        </w:rPr>
        <w:t xml:space="preserve">Support the following enhancements </w:t>
      </w:r>
      <w:r w:rsidRPr="00D0020C">
        <w:rPr>
          <w:lang w:eastAsia="zh-CN"/>
        </w:rPr>
        <w:t>of</w:t>
      </w:r>
      <w:r w:rsidRPr="00D0020C">
        <w:rPr>
          <w:lang w:eastAsia="x-none"/>
        </w:rPr>
        <w:t xml:space="preserve"> A-GNSS positioning  [RAN2, RAN3, RAN4]</w:t>
      </w:r>
    </w:p>
    <w:p w14:paraId="6E775555" w14:textId="77777777" w:rsidR="00D57A4D" w:rsidRPr="00D0020C" w:rsidRDefault="00D57A4D" w:rsidP="00D57A4D">
      <w:pPr>
        <w:numPr>
          <w:ilvl w:val="1"/>
          <w:numId w:val="10"/>
        </w:num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eastAsia="x-none"/>
        </w:rPr>
      </w:pPr>
      <w:r w:rsidRPr="00D0020C">
        <w:rPr>
          <w:lang w:eastAsia="x-none"/>
        </w:rPr>
        <w:t>Specify support for BDS B2a signal</w:t>
      </w:r>
    </w:p>
    <w:p w14:paraId="7311A20D" w14:textId="77777777" w:rsidR="00D57A4D" w:rsidRPr="00D0020C" w:rsidRDefault="00D57A4D" w:rsidP="00D57A4D">
      <w:pPr>
        <w:numPr>
          <w:ilvl w:val="1"/>
          <w:numId w:val="10"/>
        </w:num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eastAsia="x-none"/>
        </w:rPr>
      </w:pPr>
      <w:r w:rsidRPr="00D0020C">
        <w:rPr>
          <w:lang w:eastAsia="x-none"/>
        </w:rPr>
        <w:t>Specify support for BDS B</w:t>
      </w:r>
      <w:r w:rsidRPr="00D0020C">
        <w:rPr>
          <w:rFonts w:hint="eastAsia"/>
          <w:lang w:eastAsia="zh-CN"/>
        </w:rPr>
        <w:t>3I</w:t>
      </w:r>
      <w:r w:rsidRPr="00D0020C">
        <w:rPr>
          <w:lang w:eastAsia="x-none"/>
        </w:rPr>
        <w:t xml:space="preserve"> signal</w:t>
      </w:r>
    </w:p>
    <w:p w14:paraId="0682B673" w14:textId="77777777" w:rsidR="00D57A4D" w:rsidRPr="00D0020C" w:rsidRDefault="00D57A4D" w:rsidP="00D57A4D">
      <w:pPr>
        <w:numPr>
          <w:ilvl w:val="1"/>
          <w:numId w:val="10"/>
        </w:num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eastAsia="x-none"/>
        </w:rPr>
      </w:pPr>
      <w:r w:rsidRPr="00D0020C">
        <w:rPr>
          <w:lang w:eastAsia="x-none"/>
        </w:rPr>
        <w:t xml:space="preserve">Specify support for </w:t>
      </w:r>
      <w:proofErr w:type="spellStart"/>
      <w:r w:rsidRPr="00D0020C">
        <w:rPr>
          <w:lang w:eastAsia="x-none"/>
        </w:rPr>
        <w:t>NavIC</w:t>
      </w:r>
      <w:proofErr w:type="spellEnd"/>
      <w:r w:rsidRPr="00D0020C">
        <w:rPr>
          <w:lang w:eastAsia="x-none"/>
        </w:rPr>
        <w:t xml:space="preserve"> to NR</w:t>
      </w:r>
    </w:p>
    <w:p w14:paraId="5F9E18A4" w14:textId="77777777" w:rsidR="00D57A4D" w:rsidRPr="00D0020C" w:rsidRDefault="00D57A4D" w:rsidP="00D57A4D">
      <w:pPr>
        <w:pStyle w:val="ListParagraph"/>
        <w:rPr>
          <w:rFonts w:eastAsia="MS Mincho"/>
          <w:lang w:eastAsia="en-GB"/>
        </w:rPr>
      </w:pPr>
      <w:r w:rsidRPr="00D0020C">
        <w:rPr>
          <w:rFonts w:eastAsia="MS Mincho"/>
        </w:rPr>
        <w:t>Note: This objective is applicable to NR and E-UTRA.</w:t>
      </w:r>
    </w:p>
    <w:p w14:paraId="3B03D14A" w14:textId="77777777" w:rsidR="00D57A4D" w:rsidRPr="00D0020C" w:rsidRDefault="00D57A4D" w:rsidP="00D57A4D">
      <w:pPr>
        <w:numPr>
          <w:ilvl w:val="0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 xml:space="preserve">Study and specify, if agreed, the enhancements of information reporting from UE and </w:t>
      </w:r>
      <w:proofErr w:type="spellStart"/>
      <w:r w:rsidRPr="00D0020C">
        <w:rPr>
          <w:rFonts w:eastAsia="MS Mincho"/>
        </w:rPr>
        <w:t>gNB</w:t>
      </w:r>
      <w:proofErr w:type="spellEnd"/>
      <w:r w:rsidRPr="00D0020C">
        <w:rPr>
          <w:rFonts w:eastAsia="MS Mincho"/>
        </w:rPr>
        <w:t xml:space="preserve"> for multipath/NLOS mitigation [RAN1, RAN2, RAN3]</w:t>
      </w:r>
    </w:p>
    <w:bookmarkEnd w:id="1"/>
    <w:p w14:paraId="17D227DB" w14:textId="77777777" w:rsidR="00D57A4D" w:rsidRPr="00D0020C" w:rsidRDefault="00D57A4D" w:rsidP="00D57A4D">
      <w:pPr>
        <w:numPr>
          <w:ilvl w:val="0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Discuss and specify new as well as the impact on the existing RAN4 requirements for positioning and other RRM measurements and corresponding procedures [RAN4]</w:t>
      </w:r>
    </w:p>
    <w:p w14:paraId="301E3B12" w14:textId="77777777" w:rsidR="00D57A4D" w:rsidRPr="00D0020C" w:rsidRDefault="00D57A4D" w:rsidP="00D57A4D">
      <w:pPr>
        <w:numPr>
          <w:ilvl w:val="0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 xml:space="preserve">Define extensions of signalling, protocol and procedure for NR positioning enhancement, as needed [RAN3] </w:t>
      </w:r>
    </w:p>
    <w:p w14:paraId="6A7C3791" w14:textId="77777777" w:rsidR="00D57A4D" w:rsidRPr="00D0020C" w:rsidRDefault="00D57A4D" w:rsidP="00D57A4D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val="en-US" w:eastAsia="ko-KR"/>
        </w:rPr>
      </w:pPr>
      <w:r w:rsidRPr="00D0020C">
        <w:rPr>
          <w:lang w:val="en-US" w:eastAsia="ko-KR"/>
        </w:rPr>
        <w:t xml:space="preserve">Notes: </w:t>
      </w:r>
    </w:p>
    <w:p w14:paraId="3A6C96A2" w14:textId="77777777" w:rsidR="00D57A4D" w:rsidRPr="00D0020C" w:rsidRDefault="00D57A4D" w:rsidP="00D57A4D">
      <w:pPr>
        <w:pStyle w:val="3GPPAgreements"/>
        <w:rPr>
          <w:sz w:val="20"/>
        </w:rPr>
      </w:pPr>
      <w:r w:rsidRPr="00D0020C">
        <w:rPr>
          <w:sz w:val="20"/>
        </w:rPr>
        <w:t>Solutions for RAT-dependent positioning enhancements are designed to operate in both frequency ranges (i.e. FR1 &amp; FR2)</w:t>
      </w:r>
    </w:p>
    <w:p w14:paraId="72DBA056" w14:textId="77777777" w:rsidR="00D57A4D" w:rsidRPr="00D0020C" w:rsidRDefault="00D57A4D" w:rsidP="00D57A4D">
      <w:pPr>
        <w:pStyle w:val="3GPPAgreements"/>
        <w:rPr>
          <w:sz w:val="20"/>
        </w:rPr>
      </w:pPr>
      <w:r w:rsidRPr="00D0020C">
        <w:rPr>
          <w:sz w:val="20"/>
        </w:rPr>
        <w:t>RAN working groups will take into account the work from other working group SA/CT which involves same objectives.</w:t>
      </w:r>
    </w:p>
    <w:p w14:paraId="77EC3847" w14:textId="77777777" w:rsidR="00D57A4D" w:rsidRPr="00D0020C" w:rsidRDefault="00D57A4D" w:rsidP="0017661D">
      <w:pPr>
        <w:pStyle w:val="3GPPText"/>
      </w:pPr>
    </w:p>
    <w:p w14:paraId="0B9BCB81" w14:textId="07AE5649" w:rsidR="00543352" w:rsidRPr="00D0020C" w:rsidRDefault="00E71EC1" w:rsidP="0017661D">
      <w:pPr>
        <w:pStyle w:val="3GPPText"/>
      </w:pPr>
      <w:r w:rsidRPr="00D0020C">
        <w:t xml:space="preserve">In this contribution, we </w:t>
      </w:r>
      <w:r w:rsidR="00543352" w:rsidRPr="00D0020C">
        <w:t xml:space="preserve">provide </w:t>
      </w:r>
      <w:r w:rsidR="00F63703" w:rsidRPr="00D0020C">
        <w:t xml:space="preserve">tentative </w:t>
      </w:r>
      <w:r w:rsidR="00543352" w:rsidRPr="00D0020C">
        <w:t xml:space="preserve">work plan </w:t>
      </w:r>
      <w:r w:rsidR="0049279E" w:rsidRPr="00D0020C">
        <w:t xml:space="preserve">on </w:t>
      </w:r>
      <w:r w:rsidR="00543352" w:rsidRPr="00D0020C">
        <w:t>NR Positioning</w:t>
      </w:r>
      <w:r w:rsidR="00D57A4D" w:rsidRPr="00D0020C">
        <w:t xml:space="preserve"> enhancements</w:t>
      </w:r>
      <w:r w:rsidR="00543352" w:rsidRPr="00D0020C">
        <w:t xml:space="preserve"> </w:t>
      </w:r>
      <w:r w:rsidR="00441B11" w:rsidRPr="00D0020C">
        <w:t>work</w:t>
      </w:r>
      <w:r w:rsidR="00543352" w:rsidRPr="00D0020C">
        <w:t xml:space="preserve"> item.</w:t>
      </w:r>
      <w:r w:rsidR="00441B11" w:rsidRPr="00D0020C">
        <w:t xml:space="preserve"> Note that it is provided for information purpose only.</w:t>
      </w:r>
    </w:p>
    <w:p w14:paraId="4630F0C2" w14:textId="5E910BD4" w:rsidR="009F4D14" w:rsidRPr="00D0020C" w:rsidRDefault="009F4D14" w:rsidP="0017661D">
      <w:pPr>
        <w:pStyle w:val="3GPPText"/>
        <w:rPr>
          <w:lang w:val="en-GB"/>
        </w:rPr>
      </w:pPr>
    </w:p>
    <w:p w14:paraId="7D7FBD8C" w14:textId="77777777" w:rsidR="009F4D14" w:rsidRPr="00D0020C" w:rsidRDefault="009F4D14" w:rsidP="0017661D">
      <w:pPr>
        <w:pStyle w:val="3GPPText"/>
      </w:pPr>
    </w:p>
    <w:p w14:paraId="72DAC3D1" w14:textId="13DB1E32" w:rsidR="0017661D" w:rsidRPr="00D0020C" w:rsidRDefault="00543352" w:rsidP="0017661D">
      <w:pPr>
        <w:pStyle w:val="3GPPH1"/>
        <w:tabs>
          <w:tab w:val="clear" w:pos="425"/>
          <w:tab w:val="num" w:pos="426"/>
        </w:tabs>
      </w:pPr>
      <w:r w:rsidRPr="00D0020C">
        <w:t xml:space="preserve">Work Plan for NR Positioning </w:t>
      </w:r>
      <w:r w:rsidR="009F4D14" w:rsidRPr="00D0020C">
        <w:t>enhancements work</w:t>
      </w:r>
      <w:r w:rsidRPr="00D0020C">
        <w:t xml:space="preserve"> Item</w:t>
      </w:r>
    </w:p>
    <w:p w14:paraId="58221218" w14:textId="3392A649" w:rsidR="009F4D14" w:rsidRPr="00D0020C" w:rsidRDefault="009F4D14" w:rsidP="009F4D14">
      <w:pPr>
        <w:pStyle w:val="3GPPText"/>
        <w:rPr>
          <w:lang w:val="en-GB"/>
        </w:rPr>
      </w:pPr>
      <w:r w:rsidRPr="00D0020C">
        <w:rPr>
          <w:lang w:val="en-GB"/>
        </w:rPr>
        <w:t>The work plan on RAN1, 2, 3 and 4 is provided in Table 1:</w:t>
      </w:r>
    </w:p>
    <w:p w14:paraId="14373815" w14:textId="560457A2" w:rsidR="009F4D14" w:rsidRPr="00D0020C" w:rsidRDefault="009F4D14" w:rsidP="009F4D14">
      <w:pPr>
        <w:jc w:val="center"/>
        <w:rPr>
          <w:b/>
        </w:rPr>
      </w:pPr>
      <w:r w:rsidRPr="00D0020C">
        <w:rPr>
          <w:b/>
        </w:rPr>
        <w:t>Table 1: RAN1, 2, 3 and 4 work plan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260"/>
        <w:gridCol w:w="630"/>
        <w:gridCol w:w="7020"/>
      </w:tblGrid>
      <w:tr w:rsidR="00780CC6" w:rsidRPr="00D0020C" w14:paraId="5A1D60F2" w14:textId="77777777" w:rsidTr="005F55FD">
        <w:trPr>
          <w:trHeight w:val="500"/>
        </w:trPr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256F4C61" w14:textId="0B75B5B1" w:rsidR="00780CC6" w:rsidRPr="00D0020C" w:rsidRDefault="00780CC6" w:rsidP="00D94DB8">
            <w:pPr>
              <w:spacing w:before="60" w:after="60"/>
              <w:jc w:val="center"/>
              <w:rPr>
                <w:b/>
              </w:rPr>
            </w:pPr>
            <w:r w:rsidRPr="00D0020C">
              <w:rPr>
                <w:b/>
              </w:rPr>
              <w:t>Quarter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D1FB68" w14:textId="23182F2E" w:rsidR="00780CC6" w:rsidRPr="00D0020C" w:rsidRDefault="00780CC6" w:rsidP="00D94DB8">
            <w:pPr>
              <w:spacing w:before="60" w:after="60"/>
              <w:jc w:val="center"/>
              <w:rPr>
                <w:b/>
              </w:rPr>
            </w:pPr>
            <w:r w:rsidRPr="00D0020C">
              <w:rPr>
                <w:b/>
              </w:rPr>
              <w:t>Meeting #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D7952EF" w14:textId="77777777" w:rsidR="00780CC6" w:rsidRPr="00D0020C" w:rsidRDefault="00780CC6" w:rsidP="00D94DB8">
            <w:pPr>
              <w:spacing w:before="60" w:after="60"/>
              <w:jc w:val="center"/>
              <w:rPr>
                <w:b/>
              </w:rPr>
            </w:pPr>
            <w:r w:rsidRPr="00D0020C">
              <w:rPr>
                <w:b/>
              </w:rPr>
              <w:t>TU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auto"/>
          </w:tcPr>
          <w:p w14:paraId="126F7D0F" w14:textId="73C625AF" w:rsidR="00780CC6" w:rsidRPr="00D0020C" w:rsidRDefault="00780CC6" w:rsidP="00D94DB8">
            <w:pPr>
              <w:spacing w:before="60" w:after="60"/>
              <w:jc w:val="center"/>
              <w:rPr>
                <w:b/>
              </w:rPr>
            </w:pPr>
            <w:r w:rsidRPr="00D0020C">
              <w:rPr>
                <w:b/>
              </w:rPr>
              <w:t>Work plan</w:t>
            </w:r>
          </w:p>
        </w:tc>
      </w:tr>
      <w:tr w:rsidR="00F87659" w:rsidRPr="00D0020C" w14:paraId="62404057" w14:textId="77777777" w:rsidTr="005F55FD">
        <w:tc>
          <w:tcPr>
            <w:tcW w:w="1255" w:type="dxa"/>
            <w:vMerge w:val="restart"/>
            <w:shd w:val="clear" w:color="auto" w:fill="92D050"/>
          </w:tcPr>
          <w:p w14:paraId="462A9D93" w14:textId="5E7A68F0" w:rsidR="00F87659" w:rsidRPr="00D0020C" w:rsidRDefault="00F87659" w:rsidP="00F87659">
            <w:pPr>
              <w:spacing w:before="60" w:after="60"/>
              <w:jc w:val="both"/>
            </w:pPr>
            <w:r w:rsidRPr="00D0020C">
              <w:rPr>
                <w:rFonts w:hint="eastAsia"/>
                <w:lang w:eastAsia="zh-CN"/>
              </w:rPr>
              <w:t>R</w:t>
            </w:r>
            <w:r w:rsidRPr="00D0020C">
              <w:rPr>
                <w:lang w:eastAsia="zh-CN"/>
              </w:rPr>
              <w:t>AN#92e (June 2021)</w:t>
            </w:r>
          </w:p>
        </w:tc>
        <w:tc>
          <w:tcPr>
            <w:tcW w:w="1260" w:type="dxa"/>
            <w:shd w:val="clear" w:color="auto" w:fill="FF99FF"/>
          </w:tcPr>
          <w:p w14:paraId="564C49C3" w14:textId="55859159" w:rsidR="00F87659" w:rsidRPr="00D0020C" w:rsidRDefault="00F87659" w:rsidP="00F87659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104b</w:t>
            </w:r>
          </w:p>
        </w:tc>
        <w:tc>
          <w:tcPr>
            <w:tcW w:w="630" w:type="dxa"/>
            <w:shd w:val="clear" w:color="auto" w:fill="FF99FF"/>
          </w:tcPr>
          <w:p w14:paraId="42FCBED9" w14:textId="12BE2850" w:rsidR="00F87659" w:rsidRPr="00D0020C" w:rsidRDefault="00F87659" w:rsidP="00F87659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99FF"/>
          </w:tcPr>
          <w:p w14:paraId="6DD8ED9D" w14:textId="77777777" w:rsidR="008E222B" w:rsidRPr="00D0020C" w:rsidRDefault="008E222B" w:rsidP="008E222B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Continue the discussion of the </w:t>
            </w: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methods, measurements, signalling, and procedures for improving positioning accuracy of the Rel-16 NR positioning methods by mitigating UE Rx/Tx and/or </w:t>
            </w:r>
            <w:proofErr w:type="spellStart"/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>gNB</w:t>
            </w:r>
            <w:proofErr w:type="spellEnd"/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 Rx/Tx timing delays</w:t>
            </w:r>
          </w:p>
          <w:p w14:paraId="3620941A" w14:textId="77777777" w:rsidR="008E222B" w:rsidRPr="00D0020C" w:rsidRDefault="008E222B" w:rsidP="008E222B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 xml:space="preserve">Continue the discussion of </w:t>
            </w:r>
            <w:r w:rsidRPr="00D0020C">
              <w:rPr>
                <w:rFonts w:eastAsiaTheme="minorEastAsia"/>
                <w:lang w:eastAsia="zh-CN"/>
              </w:rPr>
              <w:t xml:space="preserve">the procedure, measurements, reporting, and signalling for improving the accuracy of UL </w:t>
            </w:r>
            <w:proofErr w:type="spellStart"/>
            <w:r w:rsidRPr="00D0020C">
              <w:rPr>
                <w:rFonts w:eastAsiaTheme="minorEastAsia"/>
                <w:lang w:eastAsia="zh-CN"/>
              </w:rPr>
              <w:t>AoA</w:t>
            </w:r>
            <w:proofErr w:type="spellEnd"/>
            <w:r w:rsidRPr="00D0020C">
              <w:rPr>
                <w:rFonts w:eastAsiaTheme="minorEastAsia"/>
                <w:lang w:eastAsia="zh-CN"/>
              </w:rPr>
              <w:t xml:space="preserve"> </w:t>
            </w:r>
          </w:p>
          <w:p w14:paraId="1ADE6ADC" w14:textId="77777777" w:rsidR="008E222B" w:rsidRPr="00D0020C" w:rsidRDefault="008E222B" w:rsidP="008E222B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Continue the discussion of </w:t>
            </w:r>
            <w:r w:rsidRPr="00D0020C">
              <w:rPr>
                <w:rFonts w:eastAsiaTheme="minorEastAsia"/>
                <w:lang w:eastAsia="zh-CN"/>
              </w:rPr>
              <w:t xml:space="preserve">the procedure, measurements, reporting, and signalling for improving the accuracy of UL </w:t>
            </w:r>
            <w:proofErr w:type="spellStart"/>
            <w:r w:rsidRPr="00D0020C">
              <w:rPr>
                <w:rFonts w:eastAsiaTheme="minorEastAsia"/>
                <w:lang w:eastAsia="zh-CN"/>
              </w:rPr>
              <w:t>AoA</w:t>
            </w:r>
            <w:proofErr w:type="spellEnd"/>
          </w:p>
          <w:p w14:paraId="7533E0B4" w14:textId="61B6435A" w:rsidR="00590595" w:rsidRPr="00D0020C" w:rsidRDefault="008E222B" w:rsidP="008E222B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rPr>
                <w:rFonts w:eastAsiaTheme="minorEastAsia"/>
                <w:lang w:eastAsia="zh-CN"/>
              </w:rPr>
              <w:t xml:space="preserve">Identify dependency with other WGs and send LS when necessary (e.g., the feasibility of the mitigation/calibration of UE Rx/Tx and/or </w:t>
            </w:r>
            <w:proofErr w:type="spellStart"/>
            <w:r w:rsidRPr="00D0020C">
              <w:rPr>
                <w:rFonts w:eastAsiaTheme="minorEastAsia"/>
                <w:lang w:eastAsia="zh-CN"/>
              </w:rPr>
              <w:t>gNB</w:t>
            </w:r>
            <w:proofErr w:type="spellEnd"/>
            <w:r w:rsidRPr="00D0020C">
              <w:rPr>
                <w:rFonts w:eastAsiaTheme="minorEastAsia"/>
                <w:lang w:eastAsia="zh-CN"/>
              </w:rPr>
              <w:t xml:space="preserve"> Rx/Tx timing </w:t>
            </w:r>
            <w:r w:rsidRPr="00D0020C">
              <w:rPr>
                <w:rFonts w:eastAsiaTheme="minorEastAsia"/>
                <w:lang w:eastAsia="zh-CN"/>
              </w:rPr>
              <w:lastRenderedPageBreak/>
              <w:t>delays)</w:t>
            </w:r>
          </w:p>
        </w:tc>
      </w:tr>
      <w:tr w:rsidR="00F87659" w:rsidRPr="00D0020C" w14:paraId="0110B373" w14:textId="77777777" w:rsidTr="005F55FD">
        <w:tc>
          <w:tcPr>
            <w:tcW w:w="1255" w:type="dxa"/>
            <w:vMerge/>
            <w:shd w:val="clear" w:color="auto" w:fill="92D050"/>
          </w:tcPr>
          <w:p w14:paraId="55F1399F" w14:textId="5A2949B3" w:rsidR="00F87659" w:rsidRPr="00D0020C" w:rsidRDefault="00F87659" w:rsidP="00F87659">
            <w:pPr>
              <w:spacing w:before="60" w:after="60"/>
            </w:pPr>
          </w:p>
        </w:tc>
        <w:tc>
          <w:tcPr>
            <w:tcW w:w="1260" w:type="dxa"/>
            <w:shd w:val="clear" w:color="auto" w:fill="CCFFFF"/>
          </w:tcPr>
          <w:p w14:paraId="04CCFB06" w14:textId="0025D3A9" w:rsidR="00F87659" w:rsidRPr="00D0020C" w:rsidRDefault="00F87659" w:rsidP="00F87659">
            <w:pPr>
              <w:spacing w:before="60" w:after="60"/>
            </w:pPr>
            <w:r w:rsidRPr="00D0020C">
              <w:t>RAN2#113b</w:t>
            </w:r>
          </w:p>
        </w:tc>
        <w:tc>
          <w:tcPr>
            <w:tcW w:w="630" w:type="dxa"/>
            <w:shd w:val="clear" w:color="auto" w:fill="CCFFFF"/>
          </w:tcPr>
          <w:p w14:paraId="50AE21FD" w14:textId="77777777" w:rsidR="00F87659" w:rsidRPr="00D0020C" w:rsidRDefault="00F87659" w:rsidP="00F87659">
            <w:pPr>
              <w:spacing w:before="60" w:after="60"/>
              <w:jc w:val="center"/>
            </w:pPr>
            <w:r w:rsidRPr="00D0020C">
              <w:t>1.5</w:t>
            </w:r>
          </w:p>
        </w:tc>
        <w:tc>
          <w:tcPr>
            <w:tcW w:w="7020" w:type="dxa"/>
            <w:shd w:val="clear" w:color="auto" w:fill="CCFFFF"/>
          </w:tcPr>
          <w:p w14:paraId="0D3B6DBD" w14:textId="43BBEC57" w:rsidR="00091728" w:rsidRPr="00D0020C" w:rsidRDefault="0007407F" w:rsidP="00091728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 Start stage-2 discussion on the specification impacts and solutions.</w:t>
            </w:r>
            <w:r w:rsidR="00091728" w:rsidRPr="00D0020C">
              <w:t>:</w:t>
            </w:r>
          </w:p>
          <w:p w14:paraId="3BED97B8" w14:textId="3173E2F1" w:rsidR="00091728" w:rsidRPr="00D0020C" w:rsidRDefault="00E2414E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</w:t>
            </w:r>
            <w:r w:rsidR="00091728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atency reduction related to the request and response of location measurements or location estimate and positioning assistance data;</w:t>
            </w:r>
          </w:p>
          <w:p w14:paraId="1A69F198" w14:textId="0CC9FFFC" w:rsidR="0045465D" w:rsidRPr="00D0020C" w:rsidRDefault="009F49FA" w:rsidP="006B4927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e.g. solution directions, </w:t>
            </w:r>
            <w:r w:rsidR="00E77E2F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collaboration with SA2, 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cover MO-LR, MT-LR, NI-LR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, t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he impact on other groups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, etc;</w:t>
            </w:r>
          </w:p>
          <w:p w14:paraId="24E24031" w14:textId="50D57BCD" w:rsidR="00091728" w:rsidRPr="00D0020C" w:rsidRDefault="00E2414E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</w:t>
            </w:r>
            <w:r w:rsidR="00091728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upport positioning for UEs in RRC_ INACTIVE state</w:t>
            </w:r>
            <w:r w:rsidR="00E77E2F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(as per the priority mentioned in the WID)</w:t>
            </w:r>
            <w:r w:rsidR="00137D8B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:</w:t>
            </w:r>
          </w:p>
          <w:p w14:paraId="758B2F14" w14:textId="4C52A6CE" w:rsidR="0045465D" w:rsidRPr="00D0020C" w:rsidRDefault="0045465D" w:rsidP="000D30E3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e.g. open issues </w:t>
            </w:r>
            <w:r w:rsidR="009F49FA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raised in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RAN2#113, allowed messages, procedure, framework</w:t>
            </w:r>
            <w:r w:rsidR="009F49FA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, etc;</w:t>
            </w:r>
          </w:p>
          <w:p w14:paraId="16C5632E" w14:textId="1DA7AE68" w:rsidR="00091728" w:rsidRPr="00D0020C" w:rsidRDefault="00E2414E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</w:t>
            </w:r>
            <w:r w:rsidR="00091728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n-demand transmission and reception of DL PRS</w:t>
            </w:r>
          </w:p>
          <w:p w14:paraId="0990108E" w14:textId="320A761C" w:rsidR="0045465D" w:rsidRPr="00D0020C" w:rsidRDefault="009F49FA" w:rsidP="0045465D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e.g. 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procedure, framework, impact on other groups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, etc;</w:t>
            </w:r>
          </w:p>
          <w:p w14:paraId="59637FFB" w14:textId="566D1ECC" w:rsidR="0045465D" w:rsidRPr="00D0020C" w:rsidRDefault="009F49FA" w:rsidP="0045465D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Identify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parameters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, 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necessary measurement and/or assistance information for LMF/UE initiated on demand DL-PRS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from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RAN2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perspective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</w:p>
          <w:p w14:paraId="2D7AAB36" w14:textId="77777777" w:rsidR="00091728" w:rsidRPr="00D0020C" w:rsidRDefault="00091728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of GNSS integrity;</w:t>
            </w:r>
          </w:p>
          <w:p w14:paraId="560705BE" w14:textId="53539EFA" w:rsidR="00091728" w:rsidRPr="00D0020C" w:rsidRDefault="00091728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of BDS and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NavIC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</w:p>
          <w:p w14:paraId="7E104945" w14:textId="34B79226" w:rsidR="0045465D" w:rsidRPr="00D0020C" w:rsidRDefault="0007407F" w:rsidP="0045465D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Not need for the online discussion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</w:p>
          <w:p w14:paraId="3B608665" w14:textId="1763E78F" w:rsidR="00F87659" w:rsidRPr="00D0020C" w:rsidRDefault="00F87659" w:rsidP="00D74BAC">
            <w:pPr>
              <w:widowControl w:val="0"/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</w:pPr>
          </w:p>
        </w:tc>
      </w:tr>
      <w:tr w:rsidR="009F0DC1" w:rsidRPr="00D0020C" w14:paraId="0DCAFB23" w14:textId="77777777" w:rsidTr="005F55FD">
        <w:tc>
          <w:tcPr>
            <w:tcW w:w="1255" w:type="dxa"/>
            <w:vMerge/>
            <w:shd w:val="clear" w:color="auto" w:fill="92D050"/>
          </w:tcPr>
          <w:p w14:paraId="4B63D590" w14:textId="1792A904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shd w:val="clear" w:color="auto" w:fill="FF99FF"/>
          </w:tcPr>
          <w:p w14:paraId="65AB3B66" w14:textId="6EF15FA9" w:rsidR="009F0DC1" w:rsidRPr="00D0020C" w:rsidRDefault="009F0DC1" w:rsidP="009F0DC1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105</w:t>
            </w:r>
          </w:p>
        </w:tc>
        <w:tc>
          <w:tcPr>
            <w:tcW w:w="630" w:type="dxa"/>
            <w:shd w:val="clear" w:color="auto" w:fill="FF99FF"/>
          </w:tcPr>
          <w:p w14:paraId="6708F21E" w14:textId="55A15901" w:rsidR="009F0DC1" w:rsidRPr="00D0020C" w:rsidRDefault="009F0DC1" w:rsidP="009F0DC1">
            <w:pPr>
              <w:spacing w:before="60" w:after="60"/>
              <w:jc w:val="center"/>
            </w:pPr>
            <w:r w:rsidRPr="00D0020C">
              <w:t>3</w:t>
            </w:r>
          </w:p>
        </w:tc>
        <w:tc>
          <w:tcPr>
            <w:tcW w:w="7020" w:type="dxa"/>
            <w:shd w:val="clear" w:color="auto" w:fill="FF99FF"/>
          </w:tcPr>
          <w:p w14:paraId="5931DAF4" w14:textId="77777777" w:rsidR="009F0DC1" w:rsidRPr="00D0020C" w:rsidRDefault="009F0DC1" w:rsidP="009F0DC1">
            <w:pPr>
              <w:pStyle w:val="ListParagraph"/>
              <w:widowControl w:val="0"/>
              <w:numPr>
                <w:ilvl w:val="0"/>
                <w:numId w:val="20"/>
              </w:numPr>
              <w:spacing w:after="180"/>
              <w:contextualSpacing/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Attempt to finalize the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methods, measurements, signalling, and procedures for improving positioning accuracy of the Rel-16 NR positioning methods by mitigating UE Rx/Tx and/or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Rx/Tx timing delays</w:t>
            </w:r>
          </w:p>
          <w:p w14:paraId="68A9B56E" w14:textId="77777777" w:rsidR="009F0DC1" w:rsidRPr="00D0020C" w:rsidRDefault="009F0DC1" w:rsidP="009F0DC1">
            <w:pPr>
              <w:pStyle w:val="ListParagraph"/>
              <w:numPr>
                <w:ilvl w:val="0"/>
                <w:numId w:val="20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Attempt to finalize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procedure, measurements, reporting, and signalling for improving the accuracy of UL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AoA</w:t>
            </w:r>
            <w:proofErr w:type="spellEnd"/>
          </w:p>
          <w:p w14:paraId="51A2384B" w14:textId="77777777" w:rsidR="009F0DC1" w:rsidRPr="00D0020C" w:rsidRDefault="009F0DC1" w:rsidP="009F0DC1">
            <w:pPr>
              <w:pStyle w:val="ListParagraph"/>
              <w:numPr>
                <w:ilvl w:val="0"/>
                <w:numId w:val="20"/>
              </w:numPr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Attempt to finalize the work related to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procedure, measurements, reporting, and signalling for improving the accuracy of DL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AoD</w:t>
            </w:r>
            <w:proofErr w:type="spellEnd"/>
          </w:p>
          <w:p w14:paraId="57566E56" w14:textId="77777777" w:rsidR="009F0DC1" w:rsidRPr="00D0020C" w:rsidRDefault="009F0DC1" w:rsidP="009F0DC1">
            <w:pPr>
              <w:widowControl w:val="0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 xml:space="preserve">Start the discussion of </w:t>
            </w:r>
            <w:r w:rsidRPr="00D0020C">
              <w:rPr>
                <w:rFonts w:eastAsiaTheme="minorEastAsia"/>
                <w:lang w:eastAsia="zh-CN"/>
              </w:rPr>
              <w:t xml:space="preserve">the enhancements of information reporting from UE and </w:t>
            </w:r>
            <w:proofErr w:type="spellStart"/>
            <w:r w:rsidRPr="00D0020C">
              <w:rPr>
                <w:rFonts w:eastAsiaTheme="minorEastAsia"/>
                <w:lang w:eastAsia="zh-CN"/>
              </w:rPr>
              <w:t>gNB</w:t>
            </w:r>
            <w:proofErr w:type="spellEnd"/>
            <w:r w:rsidRPr="00D0020C">
              <w:rPr>
                <w:rFonts w:eastAsiaTheme="minorEastAsia"/>
                <w:lang w:eastAsia="zh-CN"/>
              </w:rPr>
              <w:t xml:space="preserve"> for multipath/NLOS mitigation</w:t>
            </w:r>
          </w:p>
          <w:p w14:paraId="29D3B1F5" w14:textId="77777777" w:rsidR="009F0DC1" w:rsidRPr="00D0020C" w:rsidRDefault="009F0DC1" w:rsidP="009F0DC1">
            <w:pPr>
              <w:pStyle w:val="ListParagraph"/>
              <w:numPr>
                <w:ilvl w:val="0"/>
                <w:numId w:val="20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hAnsi="Times New Roman"/>
              </w:rPr>
              <w:t xml:space="preserve">Start the discussion of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the enhancements of signalling, and procedures for improving positioning latency of the Rel-16 NR positioning methods, for DL and DL+UL positioning methods, including:</w:t>
            </w:r>
          </w:p>
          <w:p w14:paraId="395EE03E" w14:textId="77777777" w:rsidR="009F0DC1" w:rsidRPr="00D0020C" w:rsidRDefault="009F0DC1" w:rsidP="009F0DC1">
            <w:pPr>
              <w:pStyle w:val="ListParagraph"/>
              <w:numPr>
                <w:ilvl w:val="1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Latency reduction related to the time needed to perform UE measurements; </w:t>
            </w:r>
          </w:p>
          <w:p w14:paraId="07CD7502" w14:textId="77777777" w:rsidR="009F0DC1" w:rsidRPr="00D0020C" w:rsidRDefault="009F0DC1" w:rsidP="009F0DC1">
            <w:pPr>
              <w:pStyle w:val="ListParagraph"/>
              <w:numPr>
                <w:ilvl w:val="1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measurement gap</w:t>
            </w:r>
          </w:p>
          <w:p w14:paraId="3D374E7E" w14:textId="700E6FF7" w:rsidR="009F0DC1" w:rsidRPr="00D0020C" w:rsidRDefault="009F0DC1" w:rsidP="009F0DC1">
            <w:pPr>
              <w:pStyle w:val="ListParagraph"/>
              <w:numPr>
                <w:ilvl w:val="0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Identify dependency with other WGs and send LS when necessary (e.g., the conclusions of RAN1 on the enhancements)</w:t>
            </w:r>
          </w:p>
        </w:tc>
      </w:tr>
      <w:tr w:rsidR="009F0DC1" w:rsidRPr="00D0020C" w14:paraId="311AE957" w14:textId="77777777" w:rsidTr="005F55FD">
        <w:tc>
          <w:tcPr>
            <w:tcW w:w="1255" w:type="dxa"/>
            <w:vMerge/>
            <w:shd w:val="clear" w:color="auto" w:fill="92D050"/>
          </w:tcPr>
          <w:p w14:paraId="3F112C81" w14:textId="6270A85B" w:rsidR="009F0DC1" w:rsidRPr="00D0020C" w:rsidRDefault="009F0DC1" w:rsidP="009F0DC1">
            <w:pPr>
              <w:spacing w:before="60" w:after="60"/>
            </w:pPr>
            <w:bookmarkStart w:id="5" w:name="_Hlk20474188"/>
          </w:p>
        </w:tc>
        <w:tc>
          <w:tcPr>
            <w:tcW w:w="1260" w:type="dxa"/>
            <w:shd w:val="clear" w:color="auto" w:fill="CCFFFF"/>
          </w:tcPr>
          <w:p w14:paraId="43E03ED6" w14:textId="2C7CEFC1" w:rsidR="009F0DC1" w:rsidRPr="00D0020C" w:rsidRDefault="009F0DC1" w:rsidP="009F0DC1">
            <w:pPr>
              <w:spacing w:before="60" w:after="60"/>
            </w:pPr>
            <w:r w:rsidRPr="00D0020C">
              <w:t>RAN2#114</w:t>
            </w:r>
          </w:p>
        </w:tc>
        <w:tc>
          <w:tcPr>
            <w:tcW w:w="630" w:type="dxa"/>
            <w:shd w:val="clear" w:color="auto" w:fill="CCFFFF"/>
          </w:tcPr>
          <w:p w14:paraId="0937223E" w14:textId="24A5C2AA" w:rsidR="009F0DC1" w:rsidRPr="00D0020C" w:rsidRDefault="009F0DC1" w:rsidP="009F0DC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702FEFE0" w14:textId="016E81A4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Continue the stage-2 discussion on the solutions details on:</w:t>
            </w:r>
          </w:p>
          <w:p w14:paraId="7A1264B9" w14:textId="6145ADF3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request and response of location measurements or location estimate and positioning assistance data;</w:t>
            </w:r>
          </w:p>
          <w:p w14:paraId="78445CBC" w14:textId="3839D0B3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Try to conclude e.g. solution directions and in collaboration with SA2, cover MO-LR, MT-LR, NI-LR, the impact on other groups, etc;</w:t>
            </w:r>
          </w:p>
          <w:p w14:paraId="2EAF1341" w14:textId="2F22D91A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positioning for UEs in RRC_ INACTIVE state (as per the priority mentioned in the WID):</w:t>
            </w:r>
          </w:p>
          <w:p w14:paraId="751A5614" w14:textId="60EA7A24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Try to conclude e.g.  allowed messages, general procedure, framework, impact on other groups, etc;</w:t>
            </w:r>
          </w:p>
          <w:p w14:paraId="0D827CCF" w14:textId="3BBBD183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On-demand transmission and reception of DL PRS</w:t>
            </w:r>
          </w:p>
          <w:p w14:paraId="3838B43C" w14:textId="5C84EA59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Try to conclude, e.g. general procedure, framework, impact on other groups, etc;</w:t>
            </w:r>
          </w:p>
          <w:p w14:paraId="07A44137" w14:textId="5F41A2F5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Check RAN1 opinion on RAN2 concluded parameters, necessary measurement and/or assistance information for LMF/UE initiated on demand DL-PRS from RAN2 perspective;</w:t>
            </w:r>
          </w:p>
          <w:p w14:paraId="61FABCA8" w14:textId="7777777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of GNSS integrity;</w:t>
            </w:r>
          </w:p>
          <w:p w14:paraId="6B24605B" w14:textId="75576AA3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lastRenderedPageBreak/>
              <w:t xml:space="preserve">Support of BDS and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NavIC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</w:p>
          <w:p w14:paraId="45633DA7" w14:textId="441AB760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Assume proponent will provide the require changes on stage 2 and stage 3; May only treat them based on email discussion instead of online discussion, </w:t>
            </w:r>
          </w:p>
          <w:p w14:paraId="35A2E621" w14:textId="77777777" w:rsidR="009F0DC1" w:rsidRPr="00D0020C" w:rsidRDefault="009F0DC1" w:rsidP="009F0DC1">
            <w:pPr>
              <w:pStyle w:val="ListParagraph"/>
              <w:spacing w:after="180"/>
              <w:ind w:left="114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  <w:p w14:paraId="474E29B4" w14:textId="40881FAA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Start stage 2 running CR; </w:t>
            </w:r>
          </w:p>
          <w:p w14:paraId="588CEADC" w14:textId="5D973F99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Note: stage 2/stage 3 changes for BDS, </w:t>
            </w:r>
            <w:proofErr w:type="spellStart"/>
            <w:r w:rsidRPr="00D0020C">
              <w:t>NavIC</w:t>
            </w:r>
            <w:proofErr w:type="spellEnd"/>
            <w:r w:rsidRPr="00D0020C">
              <w:t xml:space="preserve"> and GNSS integrity can be maintained separately;</w:t>
            </w:r>
          </w:p>
        </w:tc>
      </w:tr>
      <w:bookmarkEnd w:id="5"/>
      <w:tr w:rsidR="009F0DC1" w:rsidRPr="00D0020C" w14:paraId="0B4510C0" w14:textId="77777777" w:rsidTr="005F55FD">
        <w:tc>
          <w:tcPr>
            <w:tcW w:w="1255" w:type="dxa"/>
            <w:vMerge/>
            <w:shd w:val="clear" w:color="auto" w:fill="92D050"/>
          </w:tcPr>
          <w:p w14:paraId="70768C43" w14:textId="2F421F30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24B6F0E2" w14:textId="5D57573F" w:rsidR="009F0DC1" w:rsidRPr="00D0020C" w:rsidRDefault="009F0DC1" w:rsidP="009F0DC1">
            <w:pPr>
              <w:spacing w:before="60" w:after="60"/>
            </w:pPr>
            <w:r w:rsidRPr="00D0020C">
              <w:t>RAN3#112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5990E37A" w14:textId="77777777" w:rsidR="009F0DC1" w:rsidRPr="00D0020C" w:rsidRDefault="009F0DC1" w:rsidP="009F0DC1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29CC4BA3" w14:textId="77777777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discussion on the specifications impacts and solutions taking RAN2 progress into account:</w:t>
            </w:r>
          </w:p>
          <w:p w14:paraId="1D7E7FB0" w14:textId="7777777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Identification of the protocols and the procedures that will require modifications to support:</w:t>
            </w:r>
          </w:p>
          <w:p w14:paraId="18F543C1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Improving the positioning accuracy of the Rel-16 NR positioning methods;</w:t>
            </w:r>
          </w:p>
          <w:p w14:paraId="1434FB2A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improving the positioning latency of the Rel-16 NR positioning listed methods;</w:t>
            </w:r>
          </w:p>
          <w:p w14:paraId="4F9428A3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supporting the reporting of measurements of UE in RRC_INACTIVE state;</w:t>
            </w:r>
          </w:p>
          <w:p w14:paraId="01E7DFC4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Supporting multipath/NLOS mitigation (input from RAN1 may be needed to identify the required changes);</w:t>
            </w:r>
          </w:p>
          <w:p w14:paraId="378020EB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Supporting on-demand transmission and reception of DL-PRS;</w:t>
            </w:r>
          </w:p>
          <w:p w14:paraId="497BB27C" w14:textId="7777777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Identification of the impacts to support the enhancement for broadcast assistance data delivery:</w:t>
            </w:r>
          </w:p>
          <w:p w14:paraId="297B2B18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for GNSS integrity determination in NR and E-UTRA;</w:t>
            </w:r>
          </w:p>
          <w:p w14:paraId="66600D30" w14:textId="14676D8C" w:rsidR="009F0DC1" w:rsidRPr="00D0020C" w:rsidRDefault="009F0DC1" w:rsidP="00082D20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for A-GNSS enhancements in NR and E-UTRA;</w:t>
            </w:r>
          </w:p>
          <w:p w14:paraId="31AE6AD4" w14:textId="1301E1EC" w:rsidR="009F0DC1" w:rsidRPr="00D0020C" w:rsidRDefault="009F0DC1" w:rsidP="009F0DC1">
            <w:pPr>
              <w:spacing w:before="60" w:after="60" w:line="276" w:lineRule="auto"/>
              <w:contextualSpacing/>
            </w:pPr>
            <w:r w:rsidRPr="00D0020C">
              <w:t>NOTE: some points may be too early to discuss in the first meeting, RAN3 to focus on the available RAN2 and RAN1 agreements.</w:t>
            </w:r>
          </w:p>
        </w:tc>
      </w:tr>
      <w:tr w:rsidR="009F0DC1" w:rsidRPr="00D0020C" w14:paraId="1221A07E" w14:textId="77777777" w:rsidTr="005F55FD">
        <w:tc>
          <w:tcPr>
            <w:tcW w:w="1255" w:type="dxa"/>
            <w:vMerge/>
            <w:shd w:val="clear" w:color="auto" w:fill="92D050"/>
          </w:tcPr>
          <w:p w14:paraId="3916FED7" w14:textId="77777777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shd w:val="clear" w:color="auto" w:fill="FFFFFF" w:themeFill="background1"/>
          </w:tcPr>
          <w:p w14:paraId="423B3F38" w14:textId="7E6CB7C9" w:rsidR="009F0DC1" w:rsidRPr="00D0020C" w:rsidRDefault="009F0DC1" w:rsidP="009F0DC1">
            <w:pPr>
              <w:spacing w:before="60" w:after="60"/>
            </w:pPr>
            <w:r w:rsidRPr="00D0020C">
              <w:t>RAN4#99</w:t>
            </w:r>
          </w:p>
        </w:tc>
        <w:tc>
          <w:tcPr>
            <w:tcW w:w="630" w:type="dxa"/>
            <w:shd w:val="clear" w:color="auto" w:fill="FFFFFF" w:themeFill="background1"/>
          </w:tcPr>
          <w:p w14:paraId="75F51B43" w14:textId="0D887B7E" w:rsidR="009F0DC1" w:rsidRPr="00D0020C" w:rsidRDefault="009F0DC1" w:rsidP="009F0DC1">
            <w:pPr>
              <w:spacing w:before="60" w:after="60"/>
              <w:jc w:val="center"/>
            </w:pPr>
            <w:r w:rsidRPr="00D0020C">
              <w:t>0.25</w:t>
            </w:r>
          </w:p>
        </w:tc>
        <w:tc>
          <w:tcPr>
            <w:tcW w:w="7020" w:type="dxa"/>
            <w:shd w:val="clear" w:color="auto" w:fill="FFFFFF" w:themeFill="background1"/>
          </w:tcPr>
          <w:p w14:paraId="24631DE9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the discussion on impact of positioning measurements on RRM measurements and vice versa.</w:t>
            </w:r>
          </w:p>
          <w:p w14:paraId="097F35A9" w14:textId="77777777" w:rsidR="00082D20" w:rsidRPr="00D0020C" w:rsidRDefault="00082D20" w:rsidP="00082D20">
            <w:pPr>
              <w:pStyle w:val="ListParagraph"/>
              <w:widowControl w:val="0"/>
              <w:numPr>
                <w:ilvl w:val="1"/>
                <w:numId w:val="12"/>
              </w:numPr>
              <w:jc w:val="both"/>
              <w:rPr>
                <w:rFonts w:ascii="Times New Roman" w:hAnsi="Times New Roman"/>
                <w:sz w:val="20"/>
              </w:rPr>
            </w:pPr>
            <w:r w:rsidRPr="00D0020C">
              <w:rPr>
                <w:rFonts w:ascii="Times New Roman" w:hAnsi="Times New Roman"/>
                <w:sz w:val="20"/>
              </w:rPr>
              <w:t>Identify the impacted positioning and RRM measurement requirements</w:t>
            </w:r>
          </w:p>
          <w:p w14:paraId="703A48D7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the discussion on measurement accuracy improvement for Rel-16 positioning measurements:</w:t>
            </w:r>
          </w:p>
          <w:p w14:paraId="07096602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Identify requirements which can be enhanced based on RAN1 and RAN2 agreements.</w:t>
            </w:r>
          </w:p>
          <w:p w14:paraId="23341D05" w14:textId="0E9AFE9F" w:rsidR="009F0DC1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Start the discussion on the scope of the requirements for </w:t>
            </w:r>
            <w:r w:rsidRPr="00D0020C">
              <w:rPr>
                <w:rFonts w:eastAsia="MS Mincho"/>
              </w:rPr>
              <w:t>positioning measurement in RRC_INACTIVE</w:t>
            </w:r>
          </w:p>
          <w:p w14:paraId="5723C3F6" w14:textId="51B1DB12" w:rsidR="009F0DC1" w:rsidRPr="00D0020C" w:rsidRDefault="009F0DC1" w:rsidP="009F0DC1">
            <w:pPr>
              <w:spacing w:before="60" w:after="60" w:line="276" w:lineRule="auto"/>
              <w:contextualSpacing/>
            </w:pPr>
          </w:p>
        </w:tc>
      </w:tr>
      <w:tr w:rsidR="009F0DC1" w:rsidRPr="00D0020C" w14:paraId="19FDB027" w14:textId="77777777" w:rsidTr="005F55FD">
        <w:tc>
          <w:tcPr>
            <w:tcW w:w="1255" w:type="dxa"/>
            <w:vMerge w:val="restart"/>
            <w:shd w:val="clear" w:color="auto" w:fill="92D050"/>
          </w:tcPr>
          <w:p w14:paraId="1215201D" w14:textId="09630DD9" w:rsidR="009F0DC1" w:rsidRPr="00D0020C" w:rsidRDefault="009F0DC1" w:rsidP="009F0DC1">
            <w:pPr>
              <w:spacing w:before="60" w:after="60"/>
              <w:jc w:val="both"/>
            </w:pPr>
            <w:r w:rsidRPr="00D0020C">
              <w:rPr>
                <w:rFonts w:hint="eastAsia"/>
                <w:lang w:eastAsia="zh-CN"/>
              </w:rPr>
              <w:t>R</w:t>
            </w:r>
            <w:r w:rsidRPr="00D0020C">
              <w:rPr>
                <w:lang w:eastAsia="zh-CN"/>
              </w:rPr>
              <w:t>AN#93e (Sept. 2021)</w:t>
            </w:r>
          </w:p>
        </w:tc>
        <w:tc>
          <w:tcPr>
            <w:tcW w:w="1260" w:type="dxa"/>
            <w:shd w:val="clear" w:color="auto" w:fill="FF99FF"/>
          </w:tcPr>
          <w:p w14:paraId="4F7DB620" w14:textId="45909828" w:rsidR="009F0DC1" w:rsidRPr="00D0020C" w:rsidRDefault="009F0DC1" w:rsidP="009F0DC1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106</w:t>
            </w:r>
          </w:p>
        </w:tc>
        <w:tc>
          <w:tcPr>
            <w:tcW w:w="630" w:type="dxa"/>
            <w:shd w:val="clear" w:color="auto" w:fill="FF99FF"/>
          </w:tcPr>
          <w:p w14:paraId="24C0CF4E" w14:textId="3E3F4497" w:rsidR="009F0DC1" w:rsidRPr="00D0020C" w:rsidRDefault="009F0DC1" w:rsidP="009F0DC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FF99FF"/>
          </w:tcPr>
          <w:p w14:paraId="1E55E6C1" w14:textId="77777777" w:rsidR="00665F7C" w:rsidRPr="00D0020C" w:rsidRDefault="00665F7C" w:rsidP="00665F7C">
            <w:pPr>
              <w:pStyle w:val="ListParagraph"/>
              <w:widowControl w:val="0"/>
              <w:numPr>
                <w:ilvl w:val="0"/>
                <w:numId w:val="22"/>
              </w:numPr>
              <w:spacing w:after="180"/>
              <w:contextualSpacing/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Finalize the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methods, measurements, signalling, and procedures for improving positioning accuracy of the Rel-16 NR positioning methods by mitigating UE Rx/Tx and/or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Rx/Tx timing delays (if not completed in RAN1#105)</w:t>
            </w:r>
          </w:p>
          <w:p w14:paraId="60823F6C" w14:textId="77777777" w:rsidR="00665F7C" w:rsidRPr="00D0020C" w:rsidRDefault="00665F7C" w:rsidP="00665F7C">
            <w:pPr>
              <w:pStyle w:val="ListParagraph"/>
              <w:widowControl w:val="0"/>
              <w:numPr>
                <w:ilvl w:val="0"/>
                <w:numId w:val="22"/>
              </w:numPr>
              <w:spacing w:after="180"/>
              <w:contextualSpacing/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Finalize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procedure, measurements, reporting, and signalling for improving the accuracy of UL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AoA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(if not completed in RAN1#105)</w:t>
            </w:r>
          </w:p>
          <w:p w14:paraId="7FC7ECBF" w14:textId="77777777" w:rsidR="00665F7C" w:rsidRPr="00D0020C" w:rsidRDefault="00665F7C" w:rsidP="00665F7C">
            <w:pPr>
              <w:pStyle w:val="ListParagraph"/>
              <w:widowControl w:val="0"/>
              <w:numPr>
                <w:ilvl w:val="0"/>
                <w:numId w:val="22"/>
              </w:numPr>
              <w:contextualSpacing/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Finalize the work related to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procedure, measurements, reporting, and signalling for improving the accuracy of DL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AoD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(if not completed in RAN1#105)</w:t>
            </w:r>
          </w:p>
          <w:p w14:paraId="33D24569" w14:textId="77777777" w:rsidR="00665F7C" w:rsidRPr="00D0020C" w:rsidRDefault="00665F7C" w:rsidP="00665F7C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>Complete the study of t</w:t>
            </w:r>
            <w:r w:rsidRPr="00D0020C">
              <w:rPr>
                <w:rFonts w:eastAsiaTheme="minorEastAsia"/>
                <w:lang w:eastAsia="zh-CN"/>
              </w:rPr>
              <w:t xml:space="preserve">he enhancements of information reporting from UE and </w:t>
            </w:r>
            <w:proofErr w:type="spellStart"/>
            <w:r w:rsidRPr="00D0020C">
              <w:rPr>
                <w:rFonts w:eastAsiaTheme="minorEastAsia"/>
                <w:lang w:eastAsia="zh-CN"/>
              </w:rPr>
              <w:t>gNB</w:t>
            </w:r>
            <w:proofErr w:type="spellEnd"/>
            <w:r w:rsidRPr="00D0020C">
              <w:rPr>
                <w:rFonts w:eastAsiaTheme="minorEastAsia"/>
                <w:lang w:eastAsia="zh-CN"/>
              </w:rPr>
              <w:t xml:space="preserve"> for multipath/NLOS mitigation and decide whether to specify the enhancements in Rel-17</w:t>
            </w:r>
          </w:p>
          <w:p w14:paraId="24BDA7E2" w14:textId="77777777" w:rsidR="00665F7C" w:rsidRPr="00D0020C" w:rsidRDefault="00665F7C" w:rsidP="00665F7C">
            <w:pPr>
              <w:pStyle w:val="ListParagraph"/>
              <w:numPr>
                <w:ilvl w:val="0"/>
                <w:numId w:val="22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Continue the discussion of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the enhancements of signalling, and procedures for improving positioning latency of the Rel-16 NR positioning methods, for DL and DL+UL positioning methods, including:</w:t>
            </w:r>
          </w:p>
          <w:p w14:paraId="1ADE61AB" w14:textId="77777777" w:rsidR="00665F7C" w:rsidRPr="00D0020C" w:rsidRDefault="00665F7C" w:rsidP="00665F7C">
            <w:pPr>
              <w:pStyle w:val="ListParagraph"/>
              <w:numPr>
                <w:ilvl w:val="1"/>
                <w:numId w:val="25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Latency reduction related to the time needed to perform UE measurements; </w:t>
            </w:r>
          </w:p>
          <w:p w14:paraId="6055AB6B" w14:textId="77777777" w:rsidR="00665F7C" w:rsidRPr="00D0020C" w:rsidRDefault="00665F7C" w:rsidP="00665F7C">
            <w:pPr>
              <w:pStyle w:val="ListParagraph"/>
              <w:numPr>
                <w:ilvl w:val="1"/>
                <w:numId w:val="25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measurement gap</w:t>
            </w:r>
          </w:p>
          <w:p w14:paraId="519E20F4" w14:textId="77777777" w:rsidR="00665F7C" w:rsidRPr="00D0020C" w:rsidRDefault="00665F7C" w:rsidP="00665F7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sz w:val="20"/>
                <w:szCs w:val="20"/>
              </w:rPr>
            </w:pPr>
            <w:r w:rsidRPr="00D0020C">
              <w:rPr>
                <w:sz w:val="20"/>
                <w:szCs w:val="20"/>
              </w:rPr>
              <w:lastRenderedPageBreak/>
              <w:t xml:space="preserve">Start the discussion of the non-RAN1 lead objectives, including </w:t>
            </w:r>
          </w:p>
          <w:p w14:paraId="3A631EDC" w14:textId="77777777" w:rsidR="00665F7C" w:rsidRPr="00D0020C" w:rsidRDefault="00665F7C" w:rsidP="00665F7C">
            <w:pPr>
              <w:pStyle w:val="ListParagraph"/>
              <w:numPr>
                <w:ilvl w:val="0"/>
                <w:numId w:val="24"/>
              </w:numPr>
              <w:spacing w:after="180"/>
              <w:contextualSpacing/>
              <w:rPr>
                <w:sz w:val="20"/>
                <w:szCs w:val="20"/>
              </w:rPr>
            </w:pPr>
            <w:r w:rsidRPr="00D0020C">
              <w:rPr>
                <w:sz w:val="20"/>
                <w:szCs w:val="20"/>
              </w:rPr>
              <w:t xml:space="preserve">Latency reduction related to the request and response of location measurements or location estimate and positioning assistance data </w:t>
            </w:r>
          </w:p>
          <w:p w14:paraId="07A3BF2F" w14:textId="77777777" w:rsidR="00665F7C" w:rsidRPr="00D0020C" w:rsidRDefault="00665F7C" w:rsidP="00665F7C">
            <w:pPr>
              <w:pStyle w:val="ListParagraph"/>
              <w:numPr>
                <w:ilvl w:val="0"/>
                <w:numId w:val="24"/>
              </w:numPr>
              <w:spacing w:after="180"/>
              <w:contextualSpacing/>
              <w:rPr>
                <w:sz w:val="20"/>
                <w:szCs w:val="20"/>
              </w:rPr>
            </w:pPr>
            <w:r w:rsidRPr="00D0020C">
              <w:rPr>
                <w:sz w:val="20"/>
                <w:szCs w:val="20"/>
              </w:rPr>
              <w:t xml:space="preserve">Specify methods, measurements, </w:t>
            </w:r>
            <w:proofErr w:type="spellStart"/>
            <w:r w:rsidRPr="00D0020C">
              <w:rPr>
                <w:sz w:val="20"/>
                <w:szCs w:val="20"/>
              </w:rPr>
              <w:t>signalling</w:t>
            </w:r>
            <w:proofErr w:type="spellEnd"/>
            <w:r w:rsidRPr="00D0020C">
              <w:rPr>
                <w:sz w:val="20"/>
                <w:szCs w:val="20"/>
              </w:rPr>
              <w:t xml:space="preserve"> and procedures to support positioning for UEs in RRC_ INACTIVE state, for UE-based and UE-assisted positioning solutions, including</w:t>
            </w:r>
          </w:p>
          <w:p w14:paraId="2FEA18B6" w14:textId="77777777" w:rsidR="00665F7C" w:rsidRPr="00D0020C" w:rsidRDefault="00665F7C" w:rsidP="00665F7C">
            <w:pPr>
              <w:pStyle w:val="ListParagraph"/>
              <w:numPr>
                <w:ilvl w:val="0"/>
                <w:numId w:val="24"/>
              </w:numPr>
              <w:spacing w:after="180"/>
              <w:contextualSpacing/>
            </w:pPr>
            <w:r w:rsidRPr="00D0020C">
              <w:rPr>
                <w:sz w:val="20"/>
                <w:szCs w:val="20"/>
              </w:rPr>
              <w:t>Specify on-demand transmission and reception of DL PRS for DL and DL+UL positioning for UE-based and UE-assisted positioning solutions</w:t>
            </w:r>
          </w:p>
          <w:p w14:paraId="42C2BF28" w14:textId="77777777" w:rsidR="00665F7C" w:rsidRPr="00D0020C" w:rsidRDefault="00665F7C" w:rsidP="00665F7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sz w:val="20"/>
                <w:szCs w:val="20"/>
              </w:rPr>
            </w:pPr>
            <w:r w:rsidRPr="00D0020C">
              <w:rPr>
                <w:sz w:val="20"/>
                <w:szCs w:val="20"/>
              </w:rPr>
              <w:t xml:space="preserve">Handle the LS from other WGs if any </w:t>
            </w:r>
          </w:p>
          <w:p w14:paraId="5ED484F6" w14:textId="442C2E7C" w:rsidR="009F0DC1" w:rsidRPr="00D0020C" w:rsidRDefault="00665F7C" w:rsidP="00665F7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Identify dependency with other WGs and send LS to other WGs (RAN1’s conclusions on measurement time and measurement gap, etc.)</w:t>
            </w:r>
          </w:p>
        </w:tc>
      </w:tr>
      <w:tr w:rsidR="009F0DC1" w:rsidRPr="00D0020C" w14:paraId="288AA914" w14:textId="77777777" w:rsidTr="005F55FD">
        <w:tc>
          <w:tcPr>
            <w:tcW w:w="1255" w:type="dxa"/>
            <w:vMerge/>
            <w:shd w:val="clear" w:color="auto" w:fill="92D050"/>
          </w:tcPr>
          <w:p w14:paraId="345B9964" w14:textId="77777777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shd w:val="clear" w:color="auto" w:fill="CCFFFF"/>
          </w:tcPr>
          <w:p w14:paraId="39186746" w14:textId="010E1D5B" w:rsidR="009F0DC1" w:rsidRPr="00D0020C" w:rsidRDefault="009F0DC1" w:rsidP="009F0DC1">
            <w:pPr>
              <w:spacing w:before="60" w:after="60"/>
            </w:pPr>
            <w:r w:rsidRPr="00D0020C">
              <w:t>RAN2#115</w:t>
            </w:r>
          </w:p>
        </w:tc>
        <w:tc>
          <w:tcPr>
            <w:tcW w:w="630" w:type="dxa"/>
            <w:shd w:val="clear" w:color="auto" w:fill="CCFFFF"/>
          </w:tcPr>
          <w:p w14:paraId="783EA904" w14:textId="0C59209E" w:rsidR="009F0DC1" w:rsidRPr="00D0020C" w:rsidRDefault="009F0DC1" w:rsidP="009F0DC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1D8B6E4F" w14:textId="448C606F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the discussion on the stage 3 details for:</w:t>
            </w:r>
          </w:p>
          <w:p w14:paraId="09138546" w14:textId="1181086A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request and response of location measurements or location estimate and positioning assistance data;</w:t>
            </w:r>
          </w:p>
          <w:p w14:paraId="4CEC873A" w14:textId="2B742386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positioning for UEs in RRC_ INACTIVE state;</w:t>
            </w:r>
          </w:p>
          <w:p w14:paraId="290C89C6" w14:textId="4EF3B935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On-demand transmission and reception of DL PRS</w:t>
            </w:r>
          </w:p>
          <w:p w14:paraId="4676EFB6" w14:textId="33E3F975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Expect RAN1 inputs on parameters, necessary measurement and/or assistance information for LMF/UE initiated on demand DL-PRS from RAN1 perspective;</w:t>
            </w:r>
          </w:p>
          <w:p w14:paraId="627D51FD" w14:textId="7777777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of GNSS integrity;</w:t>
            </w:r>
          </w:p>
          <w:p w14:paraId="0BC3274C" w14:textId="1B27D75A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of BDS and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NavIC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</w:p>
          <w:p w14:paraId="37BE2629" w14:textId="58F17881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Identify the further discussion point based on previous email discussion and continue the checking on stage 2 and stage 3 details based on email discussion; </w:t>
            </w:r>
          </w:p>
          <w:p w14:paraId="58C7429C" w14:textId="77777777" w:rsidR="009F0DC1" w:rsidRPr="00D0020C" w:rsidRDefault="009F0DC1" w:rsidP="009F0DC1">
            <w:pPr>
              <w:pStyle w:val="ListParagraph"/>
              <w:rPr>
                <w:rFonts w:ascii="Times New Roman" w:hAnsi="Times New Roman"/>
                <w:lang w:val="en-GB"/>
              </w:rPr>
            </w:pPr>
          </w:p>
          <w:p w14:paraId="441336C5" w14:textId="5EF0EF54" w:rsidR="00EE4CEE" w:rsidRPr="00D0020C" w:rsidRDefault="00EE4CEE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the discussion on RAN1/RAN4 led items accuracy,</w:t>
            </w:r>
            <w:r w:rsidR="003415ED" w:rsidRPr="00D0020C" w:rsidDel="003415ED">
              <w:t xml:space="preserve"> </w:t>
            </w:r>
            <w:r w:rsidRPr="00D0020C">
              <w:t xml:space="preserve"> multipath/NLOS mitigation, latency reduction (measurements and measurement gap), etc, if </w:t>
            </w:r>
            <w:r w:rsidR="00D8768B" w:rsidRPr="00D0020C">
              <w:t xml:space="preserve">corresponding RAN1/RAN4 progress is mature enough. </w:t>
            </w:r>
          </w:p>
          <w:p w14:paraId="6F5336C2" w14:textId="7DEB39BE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Maintain the running stage 2, stage 3 CRs on above objectives;</w:t>
            </w:r>
          </w:p>
          <w:p w14:paraId="36FF40FD" w14:textId="019F9541" w:rsidR="009F0DC1" w:rsidRPr="00D0020C" w:rsidRDefault="009F0DC1" w:rsidP="009F0DC1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Note: stage 2/stage 3 changes for BDS, </w:t>
            </w:r>
            <w:proofErr w:type="spellStart"/>
            <w:r w:rsidRPr="00D0020C">
              <w:t>NavIC</w:t>
            </w:r>
            <w:proofErr w:type="spellEnd"/>
            <w:r w:rsidRPr="00D0020C">
              <w:t xml:space="preserve"> and GNSS integrity can be maintained separately;</w:t>
            </w:r>
          </w:p>
          <w:p w14:paraId="4F34681B" w14:textId="3EA8378A" w:rsidR="009F0DC1" w:rsidRPr="00D0020C" w:rsidRDefault="009F0DC1" w:rsidP="009F0DC1">
            <w:pPr>
              <w:spacing w:after="180"/>
              <w:contextualSpacing/>
            </w:pPr>
          </w:p>
        </w:tc>
      </w:tr>
      <w:tr w:rsidR="009F0DC1" w:rsidRPr="00D0020C" w14:paraId="79C11408" w14:textId="77777777" w:rsidTr="005F55FD">
        <w:tc>
          <w:tcPr>
            <w:tcW w:w="1255" w:type="dxa"/>
            <w:vMerge/>
            <w:shd w:val="clear" w:color="auto" w:fill="92D050"/>
          </w:tcPr>
          <w:p w14:paraId="6A8532DD" w14:textId="77777777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172F337A" w14:textId="4524A460" w:rsidR="009F0DC1" w:rsidRPr="00D0020C" w:rsidRDefault="009F0DC1" w:rsidP="009F0DC1">
            <w:pPr>
              <w:spacing w:before="60" w:after="60"/>
            </w:pPr>
            <w:r w:rsidRPr="00D0020C">
              <w:t>RAN3#113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08D68BB7" w14:textId="31F3437A" w:rsidR="009F0DC1" w:rsidRPr="00D0020C" w:rsidRDefault="009F0DC1" w:rsidP="009F0DC1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14C50045" w14:textId="6665A3D6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Continue the discussions on positioning enhancements for signalling and procedures to support the objectives listed in the WID, taking other WGs progress into account.</w:t>
            </w:r>
          </w:p>
          <w:p w14:paraId="64A825E4" w14:textId="75E32FE1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Continue the discussions on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NRPPa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and F1-AP impacts and capture agreements;</w:t>
            </w:r>
          </w:p>
          <w:p w14:paraId="601043DC" w14:textId="3980529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Attempt producing first drafts of stage-2 and stage-3 CRs.</w:t>
            </w:r>
          </w:p>
          <w:p w14:paraId="29BAAE65" w14:textId="78D620B6" w:rsidR="009F0DC1" w:rsidRPr="00D0020C" w:rsidRDefault="009F0DC1" w:rsidP="009F0DC1">
            <w:pPr>
              <w:spacing w:before="60" w:after="60" w:line="276" w:lineRule="auto"/>
              <w:contextualSpacing/>
              <w:rPr>
                <w:rFonts w:eastAsia="Times New Roman"/>
              </w:rPr>
            </w:pPr>
            <w:r w:rsidRPr="00D0020C">
              <w:rPr>
                <w:rFonts w:eastAsia="Times New Roman"/>
              </w:rPr>
              <w:t>NOTE: progress may also depend on other groups.</w:t>
            </w:r>
          </w:p>
        </w:tc>
      </w:tr>
      <w:tr w:rsidR="009F0DC1" w:rsidRPr="00D0020C" w14:paraId="2DC1F83C" w14:textId="77777777" w:rsidTr="005F55FD">
        <w:tc>
          <w:tcPr>
            <w:tcW w:w="1255" w:type="dxa"/>
            <w:vMerge/>
            <w:shd w:val="clear" w:color="auto" w:fill="92D050"/>
          </w:tcPr>
          <w:p w14:paraId="7F2A71B6" w14:textId="77777777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shd w:val="clear" w:color="auto" w:fill="FFFFFF" w:themeFill="background1"/>
          </w:tcPr>
          <w:p w14:paraId="1A59483C" w14:textId="1D32A1F8" w:rsidR="009F0DC1" w:rsidRPr="00D0020C" w:rsidRDefault="009F0DC1" w:rsidP="009F0DC1">
            <w:pPr>
              <w:spacing w:before="60" w:after="60"/>
            </w:pPr>
            <w:r w:rsidRPr="00D0020C">
              <w:t>RAN4#100</w:t>
            </w:r>
          </w:p>
        </w:tc>
        <w:tc>
          <w:tcPr>
            <w:tcW w:w="630" w:type="dxa"/>
            <w:shd w:val="clear" w:color="auto" w:fill="FFFFFF" w:themeFill="background1"/>
          </w:tcPr>
          <w:p w14:paraId="6E34D5AC" w14:textId="3A7C60CA" w:rsidR="009F0DC1" w:rsidRPr="00D0020C" w:rsidRDefault="009F0DC1" w:rsidP="009F0DC1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FFFF" w:themeFill="background1"/>
          </w:tcPr>
          <w:p w14:paraId="0FBA4391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impact of positioning measurements on RRM measurements and vice versa.</w:t>
            </w:r>
          </w:p>
          <w:p w14:paraId="77BEB8DC" w14:textId="77777777" w:rsidR="00082D20" w:rsidRPr="00D0020C" w:rsidRDefault="00082D20" w:rsidP="00082D20">
            <w:pPr>
              <w:widowControl w:val="0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the impacted positioning and RRM measurement requirements</w:t>
            </w:r>
          </w:p>
          <w:p w14:paraId="6AC6D00C" w14:textId="77777777" w:rsidR="00082D20" w:rsidRPr="00D0020C" w:rsidRDefault="00082D20" w:rsidP="00082D20">
            <w:pPr>
              <w:widowControl w:val="0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simulation assumptions if simulations are needed.</w:t>
            </w:r>
          </w:p>
          <w:p w14:paraId="68284D93" w14:textId="77777777" w:rsidR="00082D20" w:rsidRPr="00D0020C" w:rsidRDefault="00082D20" w:rsidP="00082D20">
            <w:pPr>
              <w:widowControl w:val="0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Send LS to RAN2 if need for any new </w:t>
            </w:r>
            <w:proofErr w:type="spellStart"/>
            <w:r w:rsidRPr="00D0020C">
              <w:t>signaling</w:t>
            </w:r>
            <w:proofErr w:type="spellEnd"/>
            <w:r w:rsidRPr="00D0020C">
              <w:t xml:space="preserve"> is identified. </w:t>
            </w:r>
          </w:p>
          <w:p w14:paraId="6D34EBEC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measurement accuracy improvement for Rel-16 positioning measurements:</w:t>
            </w:r>
          </w:p>
          <w:p w14:paraId="224BAFAD" w14:textId="77777777" w:rsidR="00082D20" w:rsidRPr="00D0020C" w:rsidRDefault="00082D20" w:rsidP="00082D20">
            <w:pPr>
              <w:widowControl w:val="0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requirements which can be enhanced based on RAN1 and RAN2 agreements.</w:t>
            </w:r>
          </w:p>
          <w:p w14:paraId="4C9F4BE6" w14:textId="77777777" w:rsidR="00082D20" w:rsidRPr="00D0020C" w:rsidRDefault="00082D20" w:rsidP="00082D20">
            <w:pPr>
              <w:widowControl w:val="0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simulation assumptions if simulations are needed.</w:t>
            </w:r>
          </w:p>
          <w:p w14:paraId="162F9E68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Further discussion on the scope of the requirements for </w:t>
            </w:r>
            <w:r w:rsidRPr="00D0020C">
              <w:rPr>
                <w:rFonts w:eastAsia="MS Mincho"/>
              </w:rPr>
              <w:t>positioning measurement in RRC_INACTIVE</w:t>
            </w:r>
          </w:p>
          <w:p w14:paraId="3BDCCC2E" w14:textId="77777777" w:rsidR="00082D20" w:rsidRPr="00D0020C" w:rsidRDefault="00082D20" w:rsidP="00082D20">
            <w:pPr>
              <w:widowControl w:val="0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the positioning measurement requirements</w:t>
            </w:r>
          </w:p>
          <w:p w14:paraId="2091D6BB" w14:textId="77777777" w:rsidR="00082D20" w:rsidRPr="00D0020C" w:rsidRDefault="00082D20" w:rsidP="00082D20">
            <w:pPr>
              <w:widowControl w:val="0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simulation assumptions if simulations are needed.</w:t>
            </w:r>
          </w:p>
          <w:p w14:paraId="3E65C39C" w14:textId="15E78B7E" w:rsidR="009F0DC1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rPr>
                <w:rFonts w:eastAsiaTheme="minorEastAsia"/>
                <w:lang w:eastAsia="zh-CN"/>
              </w:rPr>
              <w:lastRenderedPageBreak/>
              <w:t xml:space="preserve">Start discussion on requirements for enhancements of A-GNSS positioning  </w:t>
            </w:r>
          </w:p>
          <w:p w14:paraId="7BF62A4E" w14:textId="77777777" w:rsidR="009F0DC1" w:rsidRPr="00D0020C" w:rsidRDefault="009F0DC1" w:rsidP="00082D20">
            <w:pPr>
              <w:pStyle w:val="ListParagraph"/>
              <w:spacing w:before="60" w:after="60" w:line="276" w:lineRule="auto"/>
              <w:ind w:left="420"/>
              <w:contextualSpacing/>
              <w:rPr>
                <w:rFonts w:ascii="Times New Roman" w:eastAsia="Times New Roman" w:hAnsi="Times New Roman"/>
              </w:rPr>
            </w:pPr>
          </w:p>
        </w:tc>
      </w:tr>
      <w:tr w:rsidR="009F0DC1" w:rsidRPr="00D0020C" w14:paraId="3015852E" w14:textId="77777777" w:rsidTr="005F55FD">
        <w:tc>
          <w:tcPr>
            <w:tcW w:w="1255" w:type="dxa"/>
            <w:vMerge w:val="restart"/>
            <w:shd w:val="clear" w:color="auto" w:fill="92D050"/>
          </w:tcPr>
          <w:p w14:paraId="277EB3FE" w14:textId="417898DD" w:rsidR="009F0DC1" w:rsidRPr="00D0020C" w:rsidRDefault="009F0DC1" w:rsidP="009F0DC1">
            <w:pPr>
              <w:spacing w:before="60" w:after="60"/>
              <w:jc w:val="both"/>
            </w:pPr>
            <w:r w:rsidRPr="00D0020C">
              <w:rPr>
                <w:rFonts w:hint="eastAsia"/>
                <w:lang w:eastAsia="zh-CN"/>
              </w:rPr>
              <w:lastRenderedPageBreak/>
              <w:t>R</w:t>
            </w:r>
            <w:r w:rsidRPr="00D0020C">
              <w:rPr>
                <w:lang w:eastAsia="zh-CN"/>
              </w:rPr>
              <w:t>AN#94e (Dec. 2021) Rel-17 completion for RAN1</w:t>
            </w:r>
          </w:p>
        </w:tc>
        <w:tc>
          <w:tcPr>
            <w:tcW w:w="1260" w:type="dxa"/>
            <w:shd w:val="clear" w:color="auto" w:fill="FF99FF"/>
          </w:tcPr>
          <w:p w14:paraId="42CBDDA2" w14:textId="3578DCE9" w:rsidR="009F0DC1" w:rsidRPr="00D0020C" w:rsidRDefault="009F0DC1" w:rsidP="009F0DC1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106b</w:t>
            </w:r>
          </w:p>
        </w:tc>
        <w:tc>
          <w:tcPr>
            <w:tcW w:w="630" w:type="dxa"/>
            <w:shd w:val="clear" w:color="auto" w:fill="FF99FF"/>
          </w:tcPr>
          <w:p w14:paraId="220258D5" w14:textId="55AE3D72" w:rsidR="009F0DC1" w:rsidRPr="00D0020C" w:rsidRDefault="009F0DC1" w:rsidP="009F0DC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FF99FF"/>
          </w:tcPr>
          <w:p w14:paraId="4472E1A9" w14:textId="77777777" w:rsidR="009D73DC" w:rsidRPr="00D0020C" w:rsidRDefault="009D73DC" w:rsidP="009D73DC">
            <w:pPr>
              <w:widowControl w:val="0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>Further discussion of t</w:t>
            </w:r>
            <w:r w:rsidRPr="00D0020C">
              <w:rPr>
                <w:rFonts w:eastAsiaTheme="minorEastAsia"/>
                <w:lang w:eastAsia="zh-CN"/>
              </w:rPr>
              <w:t xml:space="preserve">he enhancements of information reporting from UE and </w:t>
            </w:r>
            <w:proofErr w:type="spellStart"/>
            <w:r w:rsidRPr="00D0020C">
              <w:rPr>
                <w:rFonts w:eastAsiaTheme="minorEastAsia"/>
                <w:lang w:eastAsia="zh-CN"/>
              </w:rPr>
              <w:t>gNB</w:t>
            </w:r>
            <w:proofErr w:type="spellEnd"/>
            <w:r w:rsidRPr="00D0020C">
              <w:rPr>
                <w:rFonts w:eastAsiaTheme="minorEastAsia"/>
                <w:lang w:eastAsia="zh-CN"/>
              </w:rPr>
              <w:t xml:space="preserve"> for multipath/NLOS mitigation if it is decided to specify the enhancements in Rel-17</w:t>
            </w:r>
          </w:p>
          <w:p w14:paraId="0647EDFC" w14:textId="77777777" w:rsidR="009D73DC" w:rsidRPr="00D0020C" w:rsidRDefault="009D73DC" w:rsidP="009D73DC">
            <w:pPr>
              <w:pStyle w:val="ListParagraph"/>
              <w:numPr>
                <w:ilvl w:val="0"/>
                <w:numId w:val="20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Attempt to complete the discussion of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the enhancements of signalling, and procedures for improving positioning latency of the Rel-16 NR positioning methods, for DL and DL+UL positioning methods, including:</w:t>
            </w:r>
          </w:p>
          <w:p w14:paraId="108198DE" w14:textId="77777777" w:rsidR="009D73DC" w:rsidRPr="00D0020C" w:rsidRDefault="009D73DC" w:rsidP="009D73DC">
            <w:pPr>
              <w:pStyle w:val="ListParagraph"/>
              <w:numPr>
                <w:ilvl w:val="1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Latency reduction related to the time needed to perform UE measurements; </w:t>
            </w:r>
          </w:p>
          <w:p w14:paraId="56D23897" w14:textId="77777777" w:rsidR="009D73DC" w:rsidRPr="00D0020C" w:rsidRDefault="009D73DC" w:rsidP="009D73DC">
            <w:pPr>
              <w:pStyle w:val="ListParagraph"/>
              <w:numPr>
                <w:ilvl w:val="1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measurement gap</w:t>
            </w:r>
          </w:p>
          <w:p w14:paraId="59D1DEAF" w14:textId="77777777" w:rsidR="009D73DC" w:rsidRPr="00D0020C" w:rsidRDefault="009D73DC" w:rsidP="009D73DC">
            <w:pPr>
              <w:pStyle w:val="ListParagraph"/>
              <w:numPr>
                <w:ilvl w:val="0"/>
                <w:numId w:val="12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>Further discussion of the non-RAN1 lead objectives, including</w:t>
            </w:r>
          </w:p>
          <w:p w14:paraId="6358B3A4" w14:textId="77777777" w:rsidR="009D73DC" w:rsidRPr="00D0020C" w:rsidRDefault="009D73DC" w:rsidP="009D73DC">
            <w:pPr>
              <w:pStyle w:val="ListParagraph"/>
              <w:numPr>
                <w:ilvl w:val="0"/>
                <w:numId w:val="23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Latency reduction related to the request and response of location measurements or location estimate and positioning assistance data </w:t>
            </w:r>
          </w:p>
          <w:p w14:paraId="5CF09323" w14:textId="77777777" w:rsidR="009D73DC" w:rsidRPr="00D0020C" w:rsidRDefault="009D73DC" w:rsidP="009D73DC">
            <w:pPr>
              <w:pStyle w:val="ListParagraph"/>
              <w:numPr>
                <w:ilvl w:val="0"/>
                <w:numId w:val="23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Specify methods, measurements, </w:t>
            </w:r>
            <w:proofErr w:type="spellStart"/>
            <w:r w:rsidRPr="00D0020C">
              <w:rPr>
                <w:rFonts w:ascii="Times New Roman" w:hAnsi="Times New Roman"/>
                <w:sz w:val="20"/>
                <w:szCs w:val="20"/>
              </w:rPr>
              <w:t>signalling</w:t>
            </w:r>
            <w:proofErr w:type="spellEnd"/>
            <w:r w:rsidRPr="00D0020C">
              <w:rPr>
                <w:rFonts w:ascii="Times New Roman" w:hAnsi="Times New Roman"/>
                <w:sz w:val="20"/>
                <w:szCs w:val="20"/>
              </w:rPr>
              <w:t xml:space="preserve"> and procedures to support positioning for UEs in RRC_ INACTIVE state, for UE-based and UE-assisted positioning solutions, including</w:t>
            </w:r>
          </w:p>
          <w:p w14:paraId="14498986" w14:textId="77777777" w:rsidR="009D73DC" w:rsidRPr="00D0020C" w:rsidRDefault="009D73DC" w:rsidP="009D73DC">
            <w:pPr>
              <w:pStyle w:val="ListParagraph"/>
              <w:numPr>
                <w:ilvl w:val="0"/>
                <w:numId w:val="23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>Specify on-demand transmission and reception of DL PRS for DL and DL+UL positioning for UE-based and UE-assisted positioning solutions</w:t>
            </w:r>
          </w:p>
          <w:p w14:paraId="642D8B0E" w14:textId="77777777" w:rsidR="009D73DC" w:rsidRPr="00D0020C" w:rsidRDefault="009D73DC" w:rsidP="009D73D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>Handle the LS from other WGs</w:t>
            </w:r>
          </w:p>
          <w:p w14:paraId="423C8CD3" w14:textId="77777777" w:rsidR="009D73DC" w:rsidRPr="00D0020C" w:rsidRDefault="009D73DC" w:rsidP="009D73D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>Identify dependency with other WGs and send LS to other WGs on the RAN1 agreements</w:t>
            </w:r>
          </w:p>
          <w:p w14:paraId="27F35458" w14:textId="5640D3AA" w:rsidR="009D73DC" w:rsidRPr="00D0020C" w:rsidRDefault="009D73DC" w:rsidP="009D73D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Prepare </w:t>
            </w:r>
            <w:r w:rsidR="00AB2100" w:rsidRPr="00D0020C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D0020C">
              <w:rPr>
                <w:rFonts w:ascii="Times New Roman" w:hAnsi="Times New Roman"/>
                <w:sz w:val="20"/>
                <w:szCs w:val="20"/>
              </w:rPr>
              <w:t>list of higher layer parameters for NR positioning and send LS to RAN2/RAN3</w:t>
            </w:r>
          </w:p>
          <w:p w14:paraId="659C166F" w14:textId="5FAC41C0" w:rsidR="009F0DC1" w:rsidRPr="00D0020C" w:rsidRDefault="009D73DC" w:rsidP="009D73D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Prepare </w:t>
            </w:r>
            <w:r w:rsidR="00AB2100" w:rsidRPr="00D0020C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D0020C">
              <w:rPr>
                <w:rFonts w:ascii="Times New Roman" w:hAnsi="Times New Roman"/>
                <w:sz w:val="20"/>
                <w:szCs w:val="20"/>
              </w:rPr>
              <w:t>list of RAN1 agreements and provide it to specification editors</w:t>
            </w:r>
          </w:p>
        </w:tc>
      </w:tr>
      <w:tr w:rsidR="001B2841" w:rsidRPr="00D0020C" w14:paraId="579CEDAE" w14:textId="77777777" w:rsidTr="005F55FD">
        <w:tc>
          <w:tcPr>
            <w:tcW w:w="1255" w:type="dxa"/>
            <w:vMerge/>
            <w:shd w:val="clear" w:color="auto" w:fill="92D050"/>
          </w:tcPr>
          <w:p w14:paraId="1A81D175" w14:textId="77777777" w:rsidR="001B2841" w:rsidRPr="00D0020C" w:rsidRDefault="001B2841" w:rsidP="001B2841">
            <w:pPr>
              <w:spacing w:before="60" w:after="60"/>
              <w:jc w:val="both"/>
              <w:rPr>
                <w:lang w:eastAsia="zh-CN"/>
              </w:rPr>
            </w:pPr>
          </w:p>
        </w:tc>
        <w:tc>
          <w:tcPr>
            <w:tcW w:w="1260" w:type="dxa"/>
            <w:shd w:val="clear" w:color="auto" w:fill="FF99FF"/>
          </w:tcPr>
          <w:p w14:paraId="014D3B57" w14:textId="481A2E0E" w:rsidR="001B2841" w:rsidRPr="00D0020C" w:rsidRDefault="001B2841" w:rsidP="001B2841">
            <w:pPr>
              <w:spacing w:before="60" w:after="60"/>
            </w:pPr>
            <w:r w:rsidRPr="00D0020C">
              <w:t>RAN1#107</w:t>
            </w:r>
          </w:p>
        </w:tc>
        <w:tc>
          <w:tcPr>
            <w:tcW w:w="630" w:type="dxa"/>
            <w:shd w:val="clear" w:color="auto" w:fill="FF99FF"/>
          </w:tcPr>
          <w:p w14:paraId="0AEA372D" w14:textId="3A571A35" w:rsidR="001B2841" w:rsidRPr="00D0020C" w:rsidRDefault="001B2841" w:rsidP="001B284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FF99FF"/>
          </w:tcPr>
          <w:p w14:paraId="42DD64AE" w14:textId="7FD6E479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Complete any remaining </w:t>
            </w:r>
            <w:r w:rsidR="0029270D" w:rsidRPr="00D0020C">
              <w:t>o</w:t>
            </w:r>
            <w:r w:rsidRPr="00D0020C">
              <w:t>pen</w:t>
            </w:r>
            <w:r w:rsidR="00895D9B" w:rsidRPr="00D0020C">
              <w:t xml:space="preserve"> issue</w:t>
            </w:r>
            <w:r w:rsidRPr="00D0020C">
              <w:t xml:space="preserve">s </w:t>
            </w:r>
            <w:r w:rsidR="004263AD" w:rsidRPr="00D0020C">
              <w:t xml:space="preserve">from </w:t>
            </w:r>
            <w:r w:rsidRPr="00D0020C">
              <w:t>physical layer aspects</w:t>
            </w:r>
          </w:p>
          <w:p w14:paraId="426C495E" w14:textId="77777777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Update list of higher layer parameters (if necessary) and send it to RAN2/RAN3</w:t>
            </w:r>
          </w:p>
          <w:p w14:paraId="4F47730A" w14:textId="7E2AAF31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Discuss UE capabilities and provide initial input on UE capabilities for supporting Rel-17 NR positioning features from RAN1 perspective</w:t>
            </w:r>
          </w:p>
          <w:p w14:paraId="56536029" w14:textId="031522F3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Update the list of RAN1 WG agreements and provide it to specification editors</w:t>
            </w:r>
          </w:p>
        </w:tc>
      </w:tr>
      <w:tr w:rsidR="001B2841" w:rsidRPr="00D0020C" w14:paraId="4E22D7F9" w14:textId="77777777" w:rsidTr="005F55FD">
        <w:tc>
          <w:tcPr>
            <w:tcW w:w="1255" w:type="dxa"/>
            <w:vMerge/>
            <w:shd w:val="clear" w:color="auto" w:fill="92D050"/>
          </w:tcPr>
          <w:p w14:paraId="44A2FBEB" w14:textId="77777777" w:rsidR="001B2841" w:rsidRPr="00D0020C" w:rsidRDefault="001B2841" w:rsidP="001B2841">
            <w:pPr>
              <w:spacing w:before="60" w:after="60"/>
            </w:pPr>
          </w:p>
        </w:tc>
        <w:tc>
          <w:tcPr>
            <w:tcW w:w="1260" w:type="dxa"/>
            <w:shd w:val="clear" w:color="auto" w:fill="CCFFFF"/>
          </w:tcPr>
          <w:p w14:paraId="3BA747C7" w14:textId="53CE35B2" w:rsidR="001B2841" w:rsidRPr="00D0020C" w:rsidRDefault="001B2841" w:rsidP="001B2841">
            <w:pPr>
              <w:spacing w:before="60" w:after="60"/>
            </w:pPr>
            <w:r w:rsidRPr="00D0020C">
              <w:t>RAN2#116</w:t>
            </w:r>
          </w:p>
        </w:tc>
        <w:tc>
          <w:tcPr>
            <w:tcW w:w="630" w:type="dxa"/>
            <w:shd w:val="clear" w:color="auto" w:fill="CCFFFF"/>
          </w:tcPr>
          <w:p w14:paraId="1B797C3B" w14:textId="28EED60A" w:rsidR="001B2841" w:rsidRPr="00D0020C" w:rsidRDefault="001B2841" w:rsidP="001B284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3D13038E" w14:textId="6627C05E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Continue the stage 3 discussion on:</w:t>
            </w:r>
          </w:p>
          <w:p w14:paraId="1065620C" w14:textId="7DF8F022" w:rsidR="001B2841" w:rsidRPr="00D0020C" w:rsidRDefault="001B2841" w:rsidP="001B284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request and response of location measurements or location estimate and positioning assistance data;</w:t>
            </w:r>
          </w:p>
          <w:p w14:paraId="1C6F2AEC" w14:textId="62F7752D" w:rsidR="001B2841" w:rsidRPr="00D0020C" w:rsidRDefault="001B2841" w:rsidP="001B284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positioning for UEs in RRC_ INACTIVE state;</w:t>
            </w:r>
          </w:p>
          <w:p w14:paraId="6FCE5AED" w14:textId="0AD87354" w:rsidR="001B2841" w:rsidRPr="00D0020C" w:rsidRDefault="001B2841" w:rsidP="001B284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On-demand transmission and reception of DL PRS</w:t>
            </w:r>
          </w:p>
          <w:p w14:paraId="1D7C235F" w14:textId="621A2A33" w:rsidR="001B2841" w:rsidRPr="00D0020C" w:rsidRDefault="001B2841" w:rsidP="001B284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of GNSS integrity;</w:t>
            </w:r>
          </w:p>
          <w:p w14:paraId="45B7FF85" w14:textId="5C1A63B9" w:rsidR="00EE4CEE" w:rsidRPr="00D0020C" w:rsidRDefault="00EE4CEE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Continue </w:t>
            </w:r>
            <w:r w:rsidR="001B2841" w:rsidRPr="00D0020C">
              <w:t>discussion on RAN1/RAN4 led items</w:t>
            </w:r>
            <w:r w:rsidRPr="00D0020C">
              <w:t xml:space="preserve"> accuracy, multipath/NLOS mitigation, latency reduction (measurements and measurement gap), etc,  if any</w:t>
            </w:r>
            <w:r w:rsidR="001B2841" w:rsidRPr="00D0020C">
              <w:t xml:space="preserve">, </w:t>
            </w:r>
          </w:p>
          <w:p w14:paraId="7F2A5AD1" w14:textId="28E54F17" w:rsidR="001B2841" w:rsidRPr="00D0020C" w:rsidRDefault="00EE4CEE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</w:t>
            </w:r>
            <w:r w:rsidR="001B2841" w:rsidRPr="00D0020C">
              <w:t>tart to capture RAN1 and RAN4 parameters and capabilities on e.g. accuracy, multipath/NLOS mitigation, latency reduction (measurements and measurement gap), etc,  if any;</w:t>
            </w:r>
          </w:p>
          <w:p w14:paraId="07A77A5E" w14:textId="77777777" w:rsidR="001B2841" w:rsidRPr="00D0020C" w:rsidRDefault="001B2841" w:rsidP="001B2841">
            <w:pPr>
              <w:widowControl w:val="0"/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</w:pPr>
          </w:p>
          <w:p w14:paraId="024ED9C6" w14:textId="55D316D2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Attempt to finalize Stage 3 work for support of BDS and </w:t>
            </w:r>
            <w:proofErr w:type="spellStart"/>
            <w:r w:rsidRPr="00D0020C">
              <w:t>NavIC</w:t>
            </w:r>
            <w:proofErr w:type="spellEnd"/>
            <w:r w:rsidRPr="00D0020C">
              <w:t>;</w:t>
            </w:r>
          </w:p>
          <w:p w14:paraId="12A0EE21" w14:textId="77777777" w:rsidR="001B2841" w:rsidRPr="00D0020C" w:rsidRDefault="001B2841" w:rsidP="001B2841">
            <w:pPr>
              <w:pStyle w:val="ListParagraph"/>
              <w:rPr>
                <w:rFonts w:ascii="Times New Roman" w:hAnsi="Times New Roman"/>
              </w:rPr>
            </w:pPr>
          </w:p>
          <w:p w14:paraId="36BEBB43" w14:textId="31E2C648" w:rsidR="001B2841" w:rsidRPr="00D0020C" w:rsidRDefault="001B2841" w:rsidP="001B2841">
            <w:pPr>
              <w:widowControl w:val="0"/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</w:pPr>
            <w:r w:rsidRPr="00D0020C">
              <w:t xml:space="preserve">Note: stage 2/stage 3 changes for BDS, </w:t>
            </w:r>
            <w:proofErr w:type="spellStart"/>
            <w:r w:rsidRPr="00D0020C">
              <w:t>NavIC</w:t>
            </w:r>
            <w:proofErr w:type="spellEnd"/>
            <w:r w:rsidRPr="00D0020C">
              <w:t xml:space="preserve"> and GNSS integrity can be maintained separately;</w:t>
            </w:r>
          </w:p>
        </w:tc>
      </w:tr>
      <w:tr w:rsidR="001B2841" w:rsidRPr="00D0020C" w14:paraId="3CE511A0" w14:textId="77777777" w:rsidTr="005F55FD">
        <w:tc>
          <w:tcPr>
            <w:tcW w:w="1255" w:type="dxa"/>
            <w:vMerge/>
            <w:shd w:val="clear" w:color="auto" w:fill="92D050"/>
          </w:tcPr>
          <w:p w14:paraId="29C4551C" w14:textId="77777777" w:rsidR="001B2841" w:rsidRPr="00D0020C" w:rsidRDefault="001B2841" w:rsidP="001B2841">
            <w:pPr>
              <w:spacing w:before="60" w:after="60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1BD5587A" w14:textId="6D961872" w:rsidR="001B2841" w:rsidRPr="00D0020C" w:rsidRDefault="001B2841" w:rsidP="001B2841">
            <w:pPr>
              <w:spacing w:before="60" w:after="60"/>
            </w:pPr>
            <w:r w:rsidRPr="00D0020C">
              <w:t>RAN3#114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62B010DE" w14:textId="3234ACF3" w:rsidR="001B2841" w:rsidRPr="00D0020C" w:rsidRDefault="001B2841" w:rsidP="001B2841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7183076F" w14:textId="77777777" w:rsidR="001B2841" w:rsidRPr="00D0020C" w:rsidRDefault="001B2841" w:rsidP="001B2841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>Continue discussing stage-2 and stage-3 CRs.</w:t>
            </w:r>
          </w:p>
          <w:p w14:paraId="6EE760D4" w14:textId="603EFE26" w:rsidR="001B2841" w:rsidRPr="00D0020C" w:rsidRDefault="001B2841" w:rsidP="001B2841">
            <w:pPr>
              <w:pStyle w:val="3GPPAgreements"/>
              <w:numPr>
                <w:ilvl w:val="0"/>
                <w:numId w:val="12"/>
              </w:numPr>
              <w:textAlignment w:val="auto"/>
              <w:rPr>
                <w:sz w:val="20"/>
                <w:lang w:val="en-GB"/>
              </w:rPr>
            </w:pPr>
            <w:r w:rsidRPr="00D0020C">
              <w:rPr>
                <w:sz w:val="20"/>
                <w:lang w:val="en-GB"/>
              </w:rPr>
              <w:t>Attempt to capture in stage-3 the information needed for the WID enhancements agreed in RAN1 and RAN2.</w:t>
            </w:r>
          </w:p>
          <w:p w14:paraId="44764AC8" w14:textId="77777777" w:rsidR="001B2841" w:rsidRPr="00D0020C" w:rsidRDefault="001B2841" w:rsidP="001B2841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Inputs from RAN1 and RAN2 (either via LS or by the rapporteur) may be beneficial at this stage. </w:t>
            </w:r>
          </w:p>
          <w:p w14:paraId="1783F89B" w14:textId="77777777" w:rsidR="001B2841" w:rsidRPr="00D0020C" w:rsidRDefault="001B2841" w:rsidP="001B2841">
            <w:pPr>
              <w:spacing w:after="180"/>
              <w:contextualSpacing/>
              <w:rPr>
                <w:rFonts w:eastAsia="Times New Roman"/>
              </w:rPr>
            </w:pPr>
          </w:p>
        </w:tc>
      </w:tr>
      <w:tr w:rsidR="00082D20" w:rsidRPr="00D0020C" w14:paraId="145D374F" w14:textId="77777777" w:rsidTr="005F55FD">
        <w:tc>
          <w:tcPr>
            <w:tcW w:w="1255" w:type="dxa"/>
            <w:vMerge/>
            <w:shd w:val="clear" w:color="auto" w:fill="92D050"/>
          </w:tcPr>
          <w:p w14:paraId="3AE1ED42" w14:textId="77777777" w:rsidR="00082D20" w:rsidRPr="00D0020C" w:rsidRDefault="00082D20" w:rsidP="00082D20">
            <w:pPr>
              <w:spacing w:before="60" w:after="60"/>
            </w:pPr>
          </w:p>
        </w:tc>
        <w:tc>
          <w:tcPr>
            <w:tcW w:w="1260" w:type="dxa"/>
            <w:shd w:val="clear" w:color="auto" w:fill="FFFFFF" w:themeFill="background1"/>
          </w:tcPr>
          <w:p w14:paraId="0857D76B" w14:textId="29DBB088" w:rsidR="00082D20" w:rsidRPr="00D0020C" w:rsidRDefault="00082D20" w:rsidP="00082D20">
            <w:pPr>
              <w:spacing w:before="60" w:after="60"/>
            </w:pPr>
            <w:r w:rsidRPr="00D0020C">
              <w:t>RAN4#101</w:t>
            </w:r>
          </w:p>
        </w:tc>
        <w:tc>
          <w:tcPr>
            <w:tcW w:w="630" w:type="dxa"/>
            <w:shd w:val="clear" w:color="auto" w:fill="FFFFFF" w:themeFill="background1"/>
          </w:tcPr>
          <w:p w14:paraId="2CEFE091" w14:textId="6C102B78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FFFF" w:themeFill="background1"/>
          </w:tcPr>
          <w:p w14:paraId="3A90E66A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impact of positioning measurements on RRM measurements and vice versa.</w:t>
            </w:r>
          </w:p>
          <w:p w14:paraId="63E43344" w14:textId="77777777" w:rsidR="00082D20" w:rsidRPr="00D0020C" w:rsidRDefault="00082D20" w:rsidP="00082D20">
            <w:pPr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analysis on the impacted positioning and RRM measurement requirements</w:t>
            </w:r>
          </w:p>
          <w:p w14:paraId="448FB1D6" w14:textId="77777777" w:rsidR="00082D20" w:rsidRPr="00D0020C" w:rsidRDefault="00082D20" w:rsidP="00082D20">
            <w:pPr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simulation results (if provided)</w:t>
            </w:r>
          </w:p>
          <w:p w14:paraId="57A63B6D" w14:textId="77777777" w:rsidR="00082D20" w:rsidRPr="00D0020C" w:rsidRDefault="00082D20" w:rsidP="00082D20">
            <w:pPr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requirement framework</w:t>
            </w:r>
          </w:p>
          <w:p w14:paraId="1F42B8E4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measurement accuracy improvement for Rel-16 positioning measurements:</w:t>
            </w:r>
          </w:p>
          <w:p w14:paraId="5DBBB2B5" w14:textId="77777777" w:rsidR="00082D20" w:rsidRPr="00D0020C" w:rsidRDefault="00082D20" w:rsidP="00082D20">
            <w:pPr>
              <w:widowControl w:val="0"/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analyse requirements which can be enhanced based on RAN1 and RAN2 agreements.</w:t>
            </w:r>
          </w:p>
          <w:p w14:paraId="04C3A638" w14:textId="77777777" w:rsidR="00082D20" w:rsidRPr="00D0020C" w:rsidRDefault="00082D20" w:rsidP="00082D20">
            <w:pPr>
              <w:widowControl w:val="0"/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simulation results (if provided)</w:t>
            </w:r>
          </w:p>
          <w:p w14:paraId="60CC6B5D" w14:textId="77777777" w:rsidR="00082D20" w:rsidRPr="00D0020C" w:rsidRDefault="00082D20" w:rsidP="00082D20">
            <w:pPr>
              <w:widowControl w:val="0"/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requirement framework</w:t>
            </w:r>
          </w:p>
          <w:p w14:paraId="1D3FB165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Further discussion on the scope of the requirements for </w:t>
            </w:r>
            <w:r w:rsidRPr="00D0020C">
              <w:rPr>
                <w:rFonts w:eastAsia="MS Mincho"/>
              </w:rPr>
              <w:t>positioning measurement in RRC_INACTIVE</w:t>
            </w:r>
          </w:p>
          <w:p w14:paraId="2F8524AB" w14:textId="77777777" w:rsidR="00082D20" w:rsidRPr="00D0020C" w:rsidRDefault="00082D20" w:rsidP="00082D20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analyse requirements in RRC_INACTIVE</w:t>
            </w:r>
          </w:p>
          <w:p w14:paraId="21DC77B5" w14:textId="77777777" w:rsidR="00082D20" w:rsidRPr="00D0020C" w:rsidRDefault="00082D20" w:rsidP="00082D20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simulation results (if provided)</w:t>
            </w:r>
          </w:p>
          <w:p w14:paraId="21E92E73" w14:textId="77777777" w:rsidR="00082D20" w:rsidRPr="00D0020C" w:rsidRDefault="00082D20" w:rsidP="00082D20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requirement framework</w:t>
            </w:r>
          </w:p>
          <w:p w14:paraId="09A7C780" w14:textId="77777777" w:rsidR="00082D20" w:rsidRPr="00D0020C" w:rsidRDefault="00082D20" w:rsidP="00082D20">
            <w:pPr>
              <w:pStyle w:val="ListParagraph"/>
              <w:numPr>
                <w:ilvl w:val="0"/>
                <w:numId w:val="12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Further discussion on requirements for enhancements of A-GNSS positioning  </w:t>
            </w:r>
          </w:p>
          <w:p w14:paraId="0986D31A" w14:textId="049D2530" w:rsidR="00082D20" w:rsidRPr="00D0020C" w:rsidRDefault="00082D20" w:rsidP="00082D20">
            <w:pPr>
              <w:pStyle w:val="ListParagraph"/>
              <w:numPr>
                <w:ilvl w:val="0"/>
                <w:numId w:val="12"/>
              </w:numPr>
              <w:spacing w:before="60" w:after="60" w:line="276" w:lineRule="auto"/>
              <w:contextualSpacing/>
              <w:rPr>
                <w:rFonts w:ascii="Times New Roman" w:eastAsia="Times New Roman" w:hAnsi="Times New Roman"/>
              </w:rPr>
            </w:pPr>
            <w:r w:rsidRPr="00D0020C">
              <w:rPr>
                <w:rFonts w:ascii="Times New Roman" w:hAnsi="Times New Roman"/>
                <w:sz w:val="20"/>
              </w:rPr>
              <w:t>Agree requirement framework</w:t>
            </w:r>
          </w:p>
        </w:tc>
      </w:tr>
      <w:tr w:rsidR="00082D20" w:rsidRPr="00D0020C" w14:paraId="051EA24D" w14:textId="77777777" w:rsidTr="005F55FD">
        <w:tc>
          <w:tcPr>
            <w:tcW w:w="1255" w:type="dxa"/>
            <w:vMerge w:val="restart"/>
            <w:shd w:val="clear" w:color="auto" w:fill="92D050"/>
          </w:tcPr>
          <w:p w14:paraId="1680ED0F" w14:textId="77777777" w:rsidR="00082D20" w:rsidRPr="00D0020C" w:rsidRDefault="00082D20" w:rsidP="00082D20">
            <w:pPr>
              <w:spacing w:before="60" w:after="60"/>
              <w:jc w:val="both"/>
            </w:pPr>
            <w:r w:rsidRPr="00D0020C">
              <w:rPr>
                <w:rFonts w:hint="eastAsia"/>
                <w:lang w:eastAsia="zh-CN"/>
              </w:rPr>
              <w:t>R</w:t>
            </w:r>
            <w:r w:rsidRPr="00D0020C">
              <w:rPr>
                <w:lang w:eastAsia="zh-CN"/>
              </w:rPr>
              <w:t>AN#95e (Mar. 2022)</w:t>
            </w:r>
            <w:r w:rsidRPr="00D0020C">
              <w:t xml:space="preserve"> </w:t>
            </w:r>
            <w:r w:rsidRPr="00D0020C">
              <w:rPr>
                <w:lang w:eastAsia="zh-CN"/>
              </w:rPr>
              <w:t>Rel-17 completion for RAN2, 3, 4 (core part)</w:t>
            </w:r>
          </w:p>
          <w:p w14:paraId="06E48967" w14:textId="1B1302EF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shd w:val="clear" w:color="auto" w:fill="FF99FF"/>
          </w:tcPr>
          <w:p w14:paraId="0877F130" w14:textId="4360812C" w:rsidR="00082D20" w:rsidRPr="00D0020C" w:rsidRDefault="00082D20" w:rsidP="00082D20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107b</w:t>
            </w:r>
          </w:p>
        </w:tc>
        <w:tc>
          <w:tcPr>
            <w:tcW w:w="630" w:type="dxa"/>
            <w:shd w:val="clear" w:color="auto" w:fill="FF99FF"/>
          </w:tcPr>
          <w:p w14:paraId="7C6C7DD3" w14:textId="7701C368" w:rsidR="00082D20" w:rsidRPr="00D0020C" w:rsidRDefault="00082D20" w:rsidP="00082D20">
            <w:pPr>
              <w:spacing w:before="60" w:after="60"/>
              <w:jc w:val="center"/>
            </w:pPr>
          </w:p>
        </w:tc>
        <w:tc>
          <w:tcPr>
            <w:tcW w:w="7020" w:type="dxa"/>
            <w:shd w:val="clear" w:color="auto" w:fill="FF99FF"/>
          </w:tcPr>
          <w:p w14:paraId="6590F547" w14:textId="3B76FB02" w:rsidR="00082D20" w:rsidRPr="00D0020C" w:rsidRDefault="00082D20" w:rsidP="00082D20">
            <w:pPr>
              <w:widowControl w:val="0"/>
              <w:overflowPunct/>
              <w:autoSpaceDE/>
              <w:autoSpaceDN/>
              <w:adjustRightInd/>
              <w:spacing w:after="180"/>
              <w:contextualSpacing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>Handle opening issues (e.g., the LSs from other WGs)</w:t>
            </w:r>
          </w:p>
        </w:tc>
      </w:tr>
      <w:tr w:rsidR="00082D20" w:rsidRPr="00D0020C" w14:paraId="3AF362C5" w14:textId="77777777" w:rsidTr="005F55FD">
        <w:tc>
          <w:tcPr>
            <w:tcW w:w="1255" w:type="dxa"/>
            <w:vMerge/>
            <w:shd w:val="clear" w:color="auto" w:fill="92D050"/>
          </w:tcPr>
          <w:p w14:paraId="034520F8" w14:textId="19F992C9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shd w:val="clear" w:color="auto" w:fill="CCFFFF"/>
          </w:tcPr>
          <w:p w14:paraId="0E0E7807" w14:textId="371C1C4F" w:rsidR="00082D20" w:rsidRPr="00D0020C" w:rsidRDefault="00082D20" w:rsidP="00082D20">
            <w:pPr>
              <w:spacing w:before="60" w:after="60"/>
            </w:pPr>
            <w:r w:rsidRPr="00D0020C">
              <w:t>RAN2#116b</w:t>
            </w:r>
          </w:p>
        </w:tc>
        <w:tc>
          <w:tcPr>
            <w:tcW w:w="630" w:type="dxa"/>
            <w:shd w:val="clear" w:color="auto" w:fill="CCFFFF"/>
          </w:tcPr>
          <w:p w14:paraId="5C1F6548" w14:textId="65A97352" w:rsidR="00082D20" w:rsidRPr="00D0020C" w:rsidRDefault="00082D20" w:rsidP="00082D20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615DB1B1" w14:textId="77777777" w:rsidR="00082D20" w:rsidRPr="00D0020C" w:rsidRDefault="00082D20" w:rsidP="00082D20">
            <w:pPr>
              <w:widowControl w:val="0"/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</w:pPr>
          </w:p>
          <w:p w14:paraId="6276C484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Finalize Stage 3 work for:</w:t>
            </w:r>
          </w:p>
          <w:p w14:paraId="015DE768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of GNSS integrity;</w:t>
            </w:r>
          </w:p>
          <w:p w14:paraId="0A832008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of BDS and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NavIC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</w:p>
          <w:p w14:paraId="63707C91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Attempt to finalize Stage 3 work for:</w:t>
            </w:r>
          </w:p>
          <w:p w14:paraId="6D67ABB7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request and response of location measurements or location estimate and positioning assistance data</w:t>
            </w:r>
          </w:p>
          <w:p w14:paraId="3D337654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positioning for UEs in RRC_ INACTIVE state;</w:t>
            </w:r>
          </w:p>
          <w:p w14:paraId="7A4F4F40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On-demand transmission and reception of DL PRS;</w:t>
            </w:r>
          </w:p>
          <w:p w14:paraId="4FA0492E" w14:textId="23535766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RAN1/RAN4 led items, e.g. accuracy, multipath/NLOS mitigation, latency reduction (measurements and measurement gap), etc, and corresponding RAN1/RAN4 parameters and capabilities;</w:t>
            </w:r>
          </w:p>
          <w:p w14:paraId="53243829" w14:textId="77777777" w:rsidR="00082D20" w:rsidRPr="00D0020C" w:rsidRDefault="00082D20" w:rsidP="00082D20">
            <w:pPr>
              <w:pStyle w:val="ListParagraph"/>
              <w:spacing w:after="180"/>
              <w:ind w:left="114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  <w:p w14:paraId="2F8B5D8E" w14:textId="77777777" w:rsidR="00082D20" w:rsidRPr="00D0020C" w:rsidRDefault="00082D20" w:rsidP="00082D20">
            <w:pPr>
              <w:spacing w:after="180"/>
              <w:contextualSpacing/>
            </w:pPr>
            <w:r w:rsidRPr="00D0020C">
              <w:t xml:space="preserve">Note: stage 2/stage 3 changes for BDS, </w:t>
            </w:r>
            <w:proofErr w:type="spellStart"/>
            <w:r w:rsidRPr="00D0020C">
              <w:t>NavIC</w:t>
            </w:r>
            <w:proofErr w:type="spellEnd"/>
            <w:r w:rsidRPr="00D0020C">
              <w:t xml:space="preserve"> and GNSS integrity should be merged into Rapporteur’s stage 2 and stage 3 CRs;</w:t>
            </w:r>
          </w:p>
          <w:p w14:paraId="525C5345" w14:textId="4C76E621" w:rsidR="00082D20" w:rsidRPr="00D0020C" w:rsidRDefault="00082D20" w:rsidP="00082D20">
            <w:pPr>
              <w:spacing w:after="180"/>
              <w:contextualSpacing/>
            </w:pPr>
          </w:p>
        </w:tc>
      </w:tr>
      <w:tr w:rsidR="00082D20" w:rsidRPr="00D0020C" w14:paraId="674BF44C" w14:textId="77777777" w:rsidTr="005F55FD">
        <w:tc>
          <w:tcPr>
            <w:tcW w:w="1255" w:type="dxa"/>
            <w:vMerge/>
            <w:shd w:val="clear" w:color="auto" w:fill="92D050"/>
          </w:tcPr>
          <w:p w14:paraId="2620FE34" w14:textId="08394E68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4C0CA088" w14:textId="08675B41" w:rsidR="00082D20" w:rsidRPr="00D0020C" w:rsidRDefault="00082D20" w:rsidP="00082D20">
            <w:pPr>
              <w:spacing w:before="60" w:after="60"/>
            </w:pPr>
            <w:r w:rsidRPr="00D0020C">
              <w:t>RAN3#114b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1B77679C" w14:textId="30BA0C7F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361552C4" w14:textId="17E2F9ED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Attempt to finalize stage-2 and stage-3 CRs.</w:t>
            </w:r>
          </w:p>
          <w:p w14:paraId="799ABC15" w14:textId="150FE186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Capture RAN1 and RAN2 parameters in </w:t>
            </w:r>
            <w:proofErr w:type="spellStart"/>
            <w:r w:rsidRPr="00D0020C">
              <w:t>NRRPa</w:t>
            </w:r>
            <w:proofErr w:type="spellEnd"/>
            <w:r w:rsidRPr="00D0020C">
              <w:t xml:space="preserve"> and F1AP.</w:t>
            </w:r>
          </w:p>
          <w:p w14:paraId="4ECE9C38" w14:textId="0024893C" w:rsidR="00082D20" w:rsidRPr="00D0020C" w:rsidRDefault="00082D20" w:rsidP="00D74BAC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</w:rPr>
            </w:pPr>
          </w:p>
        </w:tc>
      </w:tr>
      <w:tr w:rsidR="00082D20" w:rsidRPr="00D0020C" w14:paraId="077D8EE4" w14:textId="77777777" w:rsidTr="005F55FD">
        <w:tc>
          <w:tcPr>
            <w:tcW w:w="1255" w:type="dxa"/>
            <w:vMerge/>
            <w:shd w:val="clear" w:color="auto" w:fill="92D050"/>
          </w:tcPr>
          <w:p w14:paraId="67E7ED49" w14:textId="65EBC7E2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shd w:val="clear" w:color="auto" w:fill="FFFFFF" w:themeFill="background1"/>
          </w:tcPr>
          <w:p w14:paraId="4786F604" w14:textId="14B17441" w:rsidR="00082D20" w:rsidRPr="00D0020C" w:rsidRDefault="00082D20" w:rsidP="00082D20">
            <w:pPr>
              <w:spacing w:before="60" w:after="60"/>
            </w:pPr>
            <w:r w:rsidRPr="00D0020C">
              <w:t>RAN4#101b</w:t>
            </w:r>
          </w:p>
        </w:tc>
        <w:tc>
          <w:tcPr>
            <w:tcW w:w="630" w:type="dxa"/>
            <w:shd w:val="clear" w:color="auto" w:fill="FFFFFF" w:themeFill="background1"/>
          </w:tcPr>
          <w:p w14:paraId="1F98D1E5" w14:textId="6C7E39B4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FFFF" w:themeFill="background1"/>
          </w:tcPr>
          <w:p w14:paraId="02A038E8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Finalization of the core requirements:</w:t>
            </w:r>
          </w:p>
          <w:p w14:paraId="57B3D9B9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the CR for enhancing the impacted positioning and RRM measurement requirements</w:t>
            </w:r>
          </w:p>
          <w:p w14:paraId="29B465F4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the CR for requirements for improvement for Rel-16 positioning measurements:</w:t>
            </w:r>
          </w:p>
          <w:p w14:paraId="08B800A9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Agree on the CR for the requirements for </w:t>
            </w:r>
            <w:r w:rsidRPr="00D0020C">
              <w:rPr>
                <w:rFonts w:eastAsia="MS Mincho"/>
              </w:rPr>
              <w:t>positioning measurement in RRC_INACTIVE</w:t>
            </w:r>
          </w:p>
          <w:p w14:paraId="15FDFDA8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the CR</w:t>
            </w:r>
            <w:r w:rsidRPr="00D0020C">
              <w:rPr>
                <w:rFonts w:eastAsiaTheme="minorEastAsia"/>
                <w:lang w:eastAsia="zh-CN"/>
              </w:rPr>
              <w:t xml:space="preserve"> on requirements for enhancements of A-GNSS positioning  </w:t>
            </w:r>
          </w:p>
          <w:p w14:paraId="4BF8DA97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discussion on performance requirements:</w:t>
            </w:r>
          </w:p>
          <w:p w14:paraId="24E6B46A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positioning measurement accuracy requirements</w:t>
            </w:r>
          </w:p>
          <w:p w14:paraId="41A40D04" w14:textId="77777777" w:rsidR="00082D20" w:rsidRPr="00D0020C" w:rsidRDefault="00082D20" w:rsidP="00082D20">
            <w:pPr>
              <w:widowControl w:val="0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Simulation assumptions if needed</w:t>
            </w:r>
          </w:p>
          <w:p w14:paraId="68B4C6D4" w14:textId="4D94295F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Scope of positioning measurement test cases</w:t>
            </w:r>
          </w:p>
          <w:p w14:paraId="44B8FAE2" w14:textId="4ED7F4CA" w:rsidR="00082D20" w:rsidRPr="00D0020C" w:rsidRDefault="00082D20" w:rsidP="00082D20">
            <w:pPr>
              <w:spacing w:before="60" w:after="60" w:line="276" w:lineRule="auto"/>
              <w:contextualSpacing/>
              <w:rPr>
                <w:rFonts w:eastAsia="Times New Roman"/>
              </w:rPr>
            </w:pPr>
          </w:p>
        </w:tc>
      </w:tr>
      <w:tr w:rsidR="00082D20" w:rsidRPr="00D0020C" w14:paraId="457DDF6C" w14:textId="77777777" w:rsidTr="00D94DB8">
        <w:tc>
          <w:tcPr>
            <w:tcW w:w="1255" w:type="dxa"/>
            <w:vMerge/>
            <w:shd w:val="clear" w:color="auto" w:fill="92D050"/>
          </w:tcPr>
          <w:p w14:paraId="4776E5E0" w14:textId="3756AEC6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shd w:val="clear" w:color="auto" w:fill="FF99FF"/>
          </w:tcPr>
          <w:p w14:paraId="375D8FED" w14:textId="77777777" w:rsidR="00082D20" w:rsidRPr="00D0020C" w:rsidRDefault="00082D20" w:rsidP="00082D20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108</w:t>
            </w:r>
          </w:p>
        </w:tc>
        <w:tc>
          <w:tcPr>
            <w:tcW w:w="630" w:type="dxa"/>
            <w:shd w:val="clear" w:color="auto" w:fill="FF99FF"/>
          </w:tcPr>
          <w:p w14:paraId="1B6750DD" w14:textId="77777777" w:rsidR="00082D20" w:rsidRPr="00D0020C" w:rsidRDefault="00082D20" w:rsidP="00082D20">
            <w:pPr>
              <w:spacing w:before="60" w:after="60"/>
              <w:jc w:val="center"/>
            </w:pPr>
          </w:p>
        </w:tc>
        <w:tc>
          <w:tcPr>
            <w:tcW w:w="7020" w:type="dxa"/>
            <w:shd w:val="clear" w:color="auto" w:fill="FF99FF"/>
          </w:tcPr>
          <w:p w14:paraId="6595F8FD" w14:textId="1D78C9F9" w:rsidR="00082D20" w:rsidRPr="00D0020C" w:rsidRDefault="00082D20" w:rsidP="00082D20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Handle opening issues (e.g., the LSs from other WGs)</w:t>
            </w:r>
          </w:p>
        </w:tc>
      </w:tr>
      <w:tr w:rsidR="00082D20" w:rsidRPr="00D0020C" w14:paraId="1854342C" w14:textId="77777777" w:rsidTr="00D94DB8">
        <w:tc>
          <w:tcPr>
            <w:tcW w:w="1255" w:type="dxa"/>
            <w:vMerge/>
            <w:shd w:val="clear" w:color="auto" w:fill="92D050"/>
          </w:tcPr>
          <w:p w14:paraId="08F10017" w14:textId="77777777" w:rsidR="00082D20" w:rsidRPr="00D0020C" w:rsidRDefault="00082D20" w:rsidP="00082D20">
            <w:pPr>
              <w:spacing w:before="60" w:after="60"/>
            </w:pPr>
          </w:p>
        </w:tc>
        <w:tc>
          <w:tcPr>
            <w:tcW w:w="1260" w:type="dxa"/>
            <w:shd w:val="clear" w:color="auto" w:fill="CCFFFF"/>
          </w:tcPr>
          <w:p w14:paraId="209D1B45" w14:textId="77777777" w:rsidR="00082D20" w:rsidRPr="00D0020C" w:rsidRDefault="00082D20" w:rsidP="00082D20">
            <w:pPr>
              <w:spacing w:before="60" w:after="60"/>
            </w:pPr>
            <w:r w:rsidRPr="00D0020C">
              <w:t>RAN2#117</w:t>
            </w:r>
          </w:p>
        </w:tc>
        <w:tc>
          <w:tcPr>
            <w:tcW w:w="630" w:type="dxa"/>
            <w:shd w:val="clear" w:color="auto" w:fill="CCFFFF"/>
          </w:tcPr>
          <w:p w14:paraId="462BE049" w14:textId="77777777" w:rsidR="00082D20" w:rsidRPr="00D0020C" w:rsidRDefault="00082D20" w:rsidP="00082D20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1C482F88" w14:textId="77777777" w:rsidR="00082D20" w:rsidRPr="00D0020C" w:rsidRDefault="00082D20" w:rsidP="00082D20">
            <w:pPr>
              <w:spacing w:after="180"/>
              <w:contextualSpacing/>
            </w:pPr>
            <w:r w:rsidRPr="00D0020C">
              <w:t>Finalization of Stage 3 work, approve corresponding CRs</w:t>
            </w:r>
          </w:p>
        </w:tc>
      </w:tr>
      <w:tr w:rsidR="00082D20" w:rsidRPr="00D0020C" w14:paraId="7DF41FC6" w14:textId="77777777" w:rsidTr="00D94DB8">
        <w:tc>
          <w:tcPr>
            <w:tcW w:w="1255" w:type="dxa"/>
            <w:vMerge/>
            <w:shd w:val="clear" w:color="auto" w:fill="92D050"/>
          </w:tcPr>
          <w:p w14:paraId="71624590" w14:textId="77777777" w:rsidR="00082D20" w:rsidRPr="00D0020C" w:rsidRDefault="00082D20" w:rsidP="00082D20">
            <w:pPr>
              <w:spacing w:before="60" w:after="60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62138D63" w14:textId="77777777" w:rsidR="00082D20" w:rsidRPr="00D0020C" w:rsidRDefault="00082D20" w:rsidP="00082D20">
            <w:pPr>
              <w:spacing w:before="60" w:after="60"/>
            </w:pPr>
            <w:r w:rsidRPr="00D0020C">
              <w:t>RAN3#115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2323F458" w14:textId="77777777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7927A9D6" w14:textId="5BE68A7E" w:rsidR="00082D20" w:rsidRPr="00D74BAC" w:rsidRDefault="00082D20" w:rsidP="00D74BAC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Finalization of Stage-2 and Stage-3 CRs.</w:t>
            </w:r>
          </w:p>
          <w:p w14:paraId="3561A498" w14:textId="495822D4" w:rsidR="00082D20" w:rsidRPr="00D0020C" w:rsidRDefault="00082D20" w:rsidP="00082D20">
            <w:pPr>
              <w:spacing w:before="60" w:after="60" w:line="276" w:lineRule="auto"/>
              <w:contextualSpacing/>
              <w:rPr>
                <w:rFonts w:eastAsia="Times New Roman"/>
              </w:rPr>
            </w:pPr>
          </w:p>
        </w:tc>
      </w:tr>
      <w:tr w:rsidR="00082D20" w:rsidRPr="00D0020C" w14:paraId="63C07EDE" w14:textId="77777777" w:rsidTr="00D94DB8">
        <w:tc>
          <w:tcPr>
            <w:tcW w:w="1255" w:type="dxa"/>
            <w:vMerge/>
            <w:shd w:val="clear" w:color="auto" w:fill="92D050"/>
          </w:tcPr>
          <w:p w14:paraId="1973F6DA" w14:textId="77777777" w:rsidR="00082D20" w:rsidRPr="00D0020C" w:rsidRDefault="00082D20" w:rsidP="00082D20">
            <w:pPr>
              <w:spacing w:before="60" w:after="60"/>
            </w:pPr>
          </w:p>
        </w:tc>
        <w:tc>
          <w:tcPr>
            <w:tcW w:w="1260" w:type="dxa"/>
            <w:shd w:val="clear" w:color="auto" w:fill="FFFFFF" w:themeFill="background1"/>
          </w:tcPr>
          <w:p w14:paraId="10D1CFDB" w14:textId="77777777" w:rsidR="00082D20" w:rsidRPr="00D0020C" w:rsidRDefault="00082D20" w:rsidP="00082D20">
            <w:pPr>
              <w:spacing w:before="60" w:after="60"/>
            </w:pPr>
            <w:r w:rsidRPr="00D0020C">
              <w:t>RAN4#102</w:t>
            </w:r>
          </w:p>
        </w:tc>
        <w:tc>
          <w:tcPr>
            <w:tcW w:w="630" w:type="dxa"/>
            <w:shd w:val="clear" w:color="auto" w:fill="FFFFFF" w:themeFill="background1"/>
          </w:tcPr>
          <w:p w14:paraId="5C1FC30C" w14:textId="77777777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FFFF" w:themeFill="background1"/>
          </w:tcPr>
          <w:p w14:paraId="472A265D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performance requirements:</w:t>
            </w:r>
          </w:p>
          <w:p w14:paraId="370E9680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Finalization positioning measurement accuracy requirements</w:t>
            </w:r>
          </w:p>
          <w:p w14:paraId="45B088BD" w14:textId="77777777" w:rsidR="00082D20" w:rsidRPr="00D0020C" w:rsidRDefault="00082D20" w:rsidP="00082D20">
            <w:pPr>
              <w:widowControl w:val="0"/>
              <w:numPr>
                <w:ilvl w:val="3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simulation results</w:t>
            </w:r>
          </w:p>
          <w:p w14:paraId="01AB7706" w14:textId="207A8524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Further discussion on positioning measurement test cases and </w:t>
            </w:r>
            <w:proofErr w:type="spellStart"/>
            <w:r w:rsidRPr="00D0020C">
              <w:t>worksplit</w:t>
            </w:r>
            <w:proofErr w:type="spellEnd"/>
          </w:p>
          <w:p w14:paraId="498A8FEE" w14:textId="553CEB24" w:rsidR="00082D20" w:rsidRPr="00D0020C" w:rsidRDefault="00082D20" w:rsidP="00082D20">
            <w:pPr>
              <w:spacing w:before="60" w:after="60" w:line="276" w:lineRule="auto"/>
              <w:contextualSpacing/>
              <w:rPr>
                <w:rFonts w:eastAsia="Times New Roman"/>
              </w:rPr>
            </w:pPr>
          </w:p>
        </w:tc>
      </w:tr>
    </w:tbl>
    <w:p w14:paraId="7EC78644" w14:textId="27773616" w:rsidR="0007407F" w:rsidRPr="00D0020C" w:rsidRDefault="00DF1246" w:rsidP="009F4D14">
      <w:pPr>
        <w:pStyle w:val="3GPPText"/>
        <w:rPr>
          <w:lang w:val="en-GB"/>
        </w:rPr>
      </w:pPr>
      <w:r w:rsidRPr="0006163E">
        <w:rPr>
          <w:b/>
          <w:bCs/>
          <w:lang w:val="en-GB"/>
        </w:rPr>
        <w:t>Note: the coordination between RAN1, 2 ,3, 4 and SA2 is expected during the WG discussion, e.g. potential LS exchange, take into account the progress in other WGs, etc</w:t>
      </w:r>
      <w:r w:rsidRPr="00D0020C">
        <w:rPr>
          <w:lang w:val="en-GB"/>
        </w:rPr>
        <w:t xml:space="preserve">. </w:t>
      </w:r>
    </w:p>
    <w:p w14:paraId="2BCDC086" w14:textId="77777777" w:rsidR="00876DC7" w:rsidRPr="00D0020C" w:rsidRDefault="00876DC7" w:rsidP="00876DC7">
      <w:pPr>
        <w:pStyle w:val="3GPPH1"/>
      </w:pPr>
      <w:r w:rsidRPr="00D0020C">
        <w:t>Conclusions</w:t>
      </w:r>
    </w:p>
    <w:p w14:paraId="0F5FB1D2" w14:textId="77777777" w:rsidR="00543352" w:rsidRPr="00D0020C" w:rsidRDefault="00543352" w:rsidP="00543352">
      <w:pPr>
        <w:pStyle w:val="3GPPText"/>
        <w:rPr>
          <w:lang w:val="en-GB"/>
        </w:rPr>
      </w:pPr>
      <w:r w:rsidRPr="00D0020C">
        <w:rPr>
          <w:lang w:val="en-GB"/>
        </w:rPr>
        <w:t xml:space="preserve">In this contribution, we have provided tentative work plan on NR positioning </w:t>
      </w:r>
      <w:r w:rsidR="006B095F" w:rsidRPr="00D0020C">
        <w:rPr>
          <w:lang w:val="en-GB"/>
        </w:rPr>
        <w:t xml:space="preserve">work </w:t>
      </w:r>
      <w:r w:rsidRPr="00D0020C">
        <w:rPr>
          <w:lang w:val="en-GB"/>
        </w:rPr>
        <w:t xml:space="preserve">item </w:t>
      </w:r>
      <w:r w:rsidR="00E32CCC" w:rsidRPr="00D0020C">
        <w:rPr>
          <w:lang w:val="en-GB"/>
        </w:rPr>
        <w:t xml:space="preserve">for information purpose only </w:t>
      </w:r>
      <w:r w:rsidRPr="00D0020C">
        <w:rPr>
          <w:lang w:val="en-GB"/>
        </w:rPr>
        <w:t>and hope it can help to facilitate preparation of contribution</w:t>
      </w:r>
      <w:r w:rsidR="00F63703" w:rsidRPr="00D0020C">
        <w:rPr>
          <w:lang w:val="en-GB"/>
        </w:rPr>
        <w:t>s</w:t>
      </w:r>
      <w:r w:rsidRPr="00D0020C">
        <w:rPr>
          <w:lang w:val="en-GB"/>
        </w:rPr>
        <w:t xml:space="preserve"> and work planning on </w:t>
      </w:r>
      <w:r w:rsidR="00F63703" w:rsidRPr="00D0020C">
        <w:rPr>
          <w:lang w:val="en-GB"/>
        </w:rPr>
        <w:t>NR positioning</w:t>
      </w:r>
      <w:r w:rsidR="00E32CCC" w:rsidRPr="00D0020C">
        <w:rPr>
          <w:lang w:val="en-GB"/>
        </w:rPr>
        <w:t>.</w:t>
      </w:r>
    </w:p>
    <w:p w14:paraId="6535704C" w14:textId="77777777" w:rsidR="009E6532" w:rsidRPr="00D0020C" w:rsidRDefault="009E6532" w:rsidP="00543352">
      <w:pPr>
        <w:pStyle w:val="3GPPText"/>
        <w:rPr>
          <w:lang w:val="en-GB"/>
        </w:rPr>
      </w:pPr>
    </w:p>
    <w:p w14:paraId="4E21F77D" w14:textId="77777777" w:rsidR="009401A4" w:rsidRPr="00D0020C" w:rsidRDefault="009401A4" w:rsidP="00E673D8">
      <w:pPr>
        <w:pStyle w:val="3GPPH1"/>
        <w:rPr>
          <w:lang w:val="en-US"/>
        </w:rPr>
      </w:pPr>
      <w:r w:rsidRPr="00D0020C">
        <w:rPr>
          <w:lang w:val="en-US"/>
        </w:rPr>
        <w:t>References</w:t>
      </w:r>
    </w:p>
    <w:p w14:paraId="36005BAE" w14:textId="3B57CFA6" w:rsidR="00473664" w:rsidRPr="00D0020C" w:rsidRDefault="00473664" w:rsidP="00F63703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6" w:name="_Ref524868549"/>
      <w:bookmarkStart w:id="7" w:name="_Ref505694604"/>
      <w:bookmarkStart w:id="8" w:name="_Ref471775016"/>
      <w:r w:rsidRPr="00D0020C">
        <w:rPr>
          <w:rFonts w:ascii="Times New Roman" w:eastAsia="SimSun" w:hAnsi="Times New Roman"/>
          <w:sz w:val="20"/>
          <w:szCs w:val="20"/>
        </w:rPr>
        <w:t>RP-202094 “Revised SID: Study on NR Positioning Enhancements”, CATT, Intel Corporation</w:t>
      </w:r>
    </w:p>
    <w:p w14:paraId="32C5EE0B" w14:textId="242AF70D" w:rsidR="00473664" w:rsidRPr="00D0020C" w:rsidRDefault="00473664" w:rsidP="00F63703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D0020C">
        <w:rPr>
          <w:rFonts w:ascii="Times New Roman" w:eastAsia="SimSun" w:hAnsi="Times New Roman"/>
          <w:sz w:val="20"/>
          <w:szCs w:val="20"/>
        </w:rPr>
        <w:t xml:space="preserve">RP-202900 “New WID on </w:t>
      </w:r>
      <w:bookmarkStart w:id="9" w:name="_Hlk67766043"/>
      <w:r w:rsidRPr="00D0020C">
        <w:rPr>
          <w:rFonts w:ascii="Times New Roman" w:eastAsia="SimSun" w:hAnsi="Times New Roman"/>
          <w:sz w:val="20"/>
          <w:szCs w:val="20"/>
        </w:rPr>
        <w:t>NR Positioning Enhancements</w:t>
      </w:r>
      <w:bookmarkEnd w:id="9"/>
      <w:r w:rsidRPr="00D0020C">
        <w:rPr>
          <w:rFonts w:ascii="Times New Roman" w:eastAsia="SimSun" w:hAnsi="Times New Roman"/>
          <w:sz w:val="20"/>
          <w:szCs w:val="20"/>
        </w:rPr>
        <w:t>” CATT, Intel Corporation, Ericsson</w:t>
      </w:r>
    </w:p>
    <w:bookmarkEnd w:id="6"/>
    <w:bookmarkEnd w:id="7"/>
    <w:bookmarkEnd w:id="8"/>
    <w:p w14:paraId="5B6E5084" w14:textId="2AA2CD99" w:rsidR="00F63703" w:rsidRPr="00D0020C" w:rsidRDefault="00473664" w:rsidP="0047366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D0020C">
        <w:rPr>
          <w:rFonts w:ascii="Times New Roman" w:eastAsia="SimSun" w:hAnsi="Times New Roman"/>
          <w:sz w:val="20"/>
          <w:szCs w:val="20"/>
        </w:rPr>
        <w:t xml:space="preserve">RP-210903 “Revised WID on NR Positioning Enhancements” Intel Corporation, CATT </w:t>
      </w:r>
    </w:p>
    <w:sectPr w:rsidR="00F63703" w:rsidRPr="00D0020C" w:rsidSect="00CA284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BE153" w14:textId="77777777" w:rsidR="001E6B1F" w:rsidRDefault="001E6B1F">
      <w:r>
        <w:separator/>
      </w:r>
    </w:p>
  </w:endnote>
  <w:endnote w:type="continuationSeparator" w:id="0">
    <w:p w14:paraId="5530AC65" w14:textId="77777777" w:rsidR="001E6B1F" w:rsidRDefault="001E6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07751" w14:textId="77777777" w:rsidR="009F4D14" w:rsidRDefault="009F4D14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0B0E222A" w14:textId="77777777" w:rsidR="009F4D14" w:rsidRDefault="009F4D14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0E885" w14:textId="77777777" w:rsidR="009F4D14" w:rsidRPr="00270202" w:rsidRDefault="009F4D14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866B7" w14:textId="77777777" w:rsidR="00D8768B" w:rsidRDefault="00D876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D5F693" w14:textId="77777777" w:rsidR="001E6B1F" w:rsidRDefault="001E6B1F">
      <w:r>
        <w:separator/>
      </w:r>
    </w:p>
  </w:footnote>
  <w:footnote w:type="continuationSeparator" w:id="0">
    <w:p w14:paraId="53680355" w14:textId="77777777" w:rsidR="001E6B1F" w:rsidRDefault="001E6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0ADD0" w14:textId="77777777" w:rsidR="009F4D14" w:rsidRDefault="009F4D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C9F89" w14:textId="77777777" w:rsidR="00D8768B" w:rsidRDefault="00D876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C2B85" w14:textId="77777777" w:rsidR="00D8768B" w:rsidRDefault="00D876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92636DC"/>
    <w:multiLevelType w:val="hybridMultilevel"/>
    <w:tmpl w:val="A0160A86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DD7434"/>
    <w:multiLevelType w:val="hybridMultilevel"/>
    <w:tmpl w:val="9E62B9D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5241B0"/>
    <w:multiLevelType w:val="hybridMultilevel"/>
    <w:tmpl w:val="9294CB8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668A4"/>
    <w:multiLevelType w:val="hybridMultilevel"/>
    <w:tmpl w:val="5928EE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BEE3ECC"/>
    <w:multiLevelType w:val="hybridMultilevel"/>
    <w:tmpl w:val="D56290BE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193267"/>
    <w:multiLevelType w:val="hybridMultilevel"/>
    <w:tmpl w:val="C16C04F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sz w:val="1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466E76">
      <w:start w:val="1"/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69E70CF"/>
    <w:multiLevelType w:val="hybridMultilevel"/>
    <w:tmpl w:val="0AD261B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7D8E4110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4D61412D"/>
    <w:multiLevelType w:val="hybridMultilevel"/>
    <w:tmpl w:val="238647CE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A9466E76">
      <w:start w:val="1"/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513093B"/>
    <w:multiLevelType w:val="hybridMultilevel"/>
    <w:tmpl w:val="B75E131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EF0764"/>
    <w:multiLevelType w:val="multilevel"/>
    <w:tmpl w:val="4C7227A0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DF473B9"/>
    <w:multiLevelType w:val="hybridMultilevel"/>
    <w:tmpl w:val="8F16DF7E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341383"/>
    <w:multiLevelType w:val="hybridMultilevel"/>
    <w:tmpl w:val="60F29F24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5270FA"/>
    <w:multiLevelType w:val="hybridMultilevel"/>
    <w:tmpl w:val="FC60B60E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466E76">
      <w:start w:val="1"/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FA14712"/>
    <w:multiLevelType w:val="hybridMultilevel"/>
    <w:tmpl w:val="B1A6B6D0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1D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2D4184"/>
    <w:multiLevelType w:val="hybridMultilevel"/>
    <w:tmpl w:val="323C701A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6F10FD"/>
    <w:multiLevelType w:val="multilevel"/>
    <w:tmpl w:val="0409001D"/>
    <w:numStyleLink w:val="3GPPList"/>
  </w:abstractNum>
  <w:abstractNum w:abstractNumId="28" w15:restartNumberingAfterBreak="0">
    <w:nsid w:val="7EAD1461"/>
    <w:multiLevelType w:val="hybridMultilevel"/>
    <w:tmpl w:val="A5DA1EB6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A9466E76">
      <w:start w:val="1"/>
      <w:numFmt w:val="bullet"/>
      <w:lvlText w:val="•"/>
      <w:lvlJc w:val="left"/>
      <w:pPr>
        <w:ind w:left="1980" w:hanging="42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7F000968"/>
    <w:multiLevelType w:val="hybridMultilevel"/>
    <w:tmpl w:val="3D02D0D2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13"/>
  </w:num>
  <w:num w:numId="5">
    <w:abstractNumId w:val="14"/>
  </w:num>
  <w:num w:numId="6">
    <w:abstractNumId w:val="7"/>
  </w:num>
  <w:num w:numId="7">
    <w:abstractNumId w:val="3"/>
  </w:num>
  <w:num w:numId="8">
    <w:abstractNumId w:val="15"/>
  </w:num>
  <w:num w:numId="9">
    <w:abstractNumId w:val="16"/>
  </w:num>
  <w:num w:numId="10">
    <w:abstractNumId w:val="1"/>
  </w:num>
  <w:num w:numId="11">
    <w:abstractNumId w:val="25"/>
  </w:num>
  <w:num w:numId="12">
    <w:abstractNumId w:val="24"/>
  </w:num>
  <w:num w:numId="13">
    <w:abstractNumId w:val="28"/>
  </w:num>
  <w:num w:numId="14">
    <w:abstractNumId w:val="17"/>
  </w:num>
  <w:num w:numId="15">
    <w:abstractNumId w:val="1"/>
  </w:num>
  <w:num w:numId="16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7"/>
  </w:num>
  <w:num w:numId="19">
    <w:abstractNumId w:val="20"/>
  </w:num>
  <w:num w:numId="20">
    <w:abstractNumId w:val="23"/>
  </w:num>
  <w:num w:numId="21">
    <w:abstractNumId w:val="18"/>
  </w:num>
  <w:num w:numId="22">
    <w:abstractNumId w:val="22"/>
  </w:num>
  <w:num w:numId="23">
    <w:abstractNumId w:val="6"/>
  </w:num>
  <w:num w:numId="24">
    <w:abstractNumId w:val="8"/>
  </w:num>
  <w:num w:numId="25">
    <w:abstractNumId w:val="9"/>
  </w:num>
  <w:num w:numId="26">
    <w:abstractNumId w:val="26"/>
  </w:num>
  <w:num w:numId="27">
    <w:abstractNumId w:val="29"/>
  </w:num>
  <w:num w:numId="28">
    <w:abstractNumId w:val="5"/>
  </w:num>
  <w:num w:numId="29">
    <w:abstractNumId w:val="4"/>
  </w:num>
  <w:num w:numId="30">
    <w:abstractNumId w:val="19"/>
  </w:num>
  <w:num w:numId="31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MLUwNzYzNzQ2NbBU0lEKTi0uzszPAykwrgUAPhp18SwAAAA="/>
  </w:docVars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5B4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0E1"/>
    <w:rsid w:val="00046119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1D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63E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2F6C"/>
    <w:rsid w:val="00073202"/>
    <w:rsid w:val="00073785"/>
    <w:rsid w:val="0007390D"/>
    <w:rsid w:val="00073CF3"/>
    <w:rsid w:val="0007407F"/>
    <w:rsid w:val="0007408B"/>
    <w:rsid w:val="00074375"/>
    <w:rsid w:val="000743A0"/>
    <w:rsid w:val="00074BF5"/>
    <w:rsid w:val="00074C1F"/>
    <w:rsid w:val="00074C7D"/>
    <w:rsid w:val="00074E31"/>
    <w:rsid w:val="00074F25"/>
    <w:rsid w:val="00074F29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2D20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728"/>
    <w:rsid w:val="00091A28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9BC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19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59F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92C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063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37D8B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A4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D22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6A3"/>
    <w:rsid w:val="00172903"/>
    <w:rsid w:val="001729E1"/>
    <w:rsid w:val="00172B61"/>
    <w:rsid w:val="00172C20"/>
    <w:rsid w:val="00173869"/>
    <w:rsid w:val="001738A5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5E70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AA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4FD3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841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CA7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11D"/>
    <w:rsid w:val="001E6446"/>
    <w:rsid w:val="001E660B"/>
    <w:rsid w:val="001E66BD"/>
    <w:rsid w:val="001E684F"/>
    <w:rsid w:val="001E6B1F"/>
    <w:rsid w:val="001E6B8F"/>
    <w:rsid w:val="001E6C1B"/>
    <w:rsid w:val="001E6DE6"/>
    <w:rsid w:val="001E6F14"/>
    <w:rsid w:val="001E719A"/>
    <w:rsid w:val="001E750C"/>
    <w:rsid w:val="001F0546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CB0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962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403"/>
    <w:rsid w:val="0029178F"/>
    <w:rsid w:val="00291B01"/>
    <w:rsid w:val="00291E3B"/>
    <w:rsid w:val="00292235"/>
    <w:rsid w:val="0029270D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DA5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731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0FF"/>
    <w:rsid w:val="002B712C"/>
    <w:rsid w:val="002B74EC"/>
    <w:rsid w:val="002B755E"/>
    <w:rsid w:val="002B783E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1AC"/>
    <w:rsid w:val="002C421B"/>
    <w:rsid w:val="002C4462"/>
    <w:rsid w:val="002C4580"/>
    <w:rsid w:val="002C4FFD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69A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6DA6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5ED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EC8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686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2B8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CC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A0C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B6D"/>
    <w:rsid w:val="003F1D73"/>
    <w:rsid w:val="003F20E2"/>
    <w:rsid w:val="003F2103"/>
    <w:rsid w:val="003F211E"/>
    <w:rsid w:val="003F2244"/>
    <w:rsid w:val="003F23A7"/>
    <w:rsid w:val="003F2564"/>
    <w:rsid w:val="003F2624"/>
    <w:rsid w:val="003F26E3"/>
    <w:rsid w:val="003F2711"/>
    <w:rsid w:val="003F2A56"/>
    <w:rsid w:val="003F2CB0"/>
    <w:rsid w:val="003F30F3"/>
    <w:rsid w:val="003F3865"/>
    <w:rsid w:val="003F3A77"/>
    <w:rsid w:val="003F3FEB"/>
    <w:rsid w:val="003F477D"/>
    <w:rsid w:val="003F4933"/>
    <w:rsid w:val="003F4977"/>
    <w:rsid w:val="003F4E1C"/>
    <w:rsid w:val="003F4E39"/>
    <w:rsid w:val="003F516E"/>
    <w:rsid w:val="003F536B"/>
    <w:rsid w:val="003F580F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9F9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44E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3AD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025"/>
    <w:rsid w:val="004402A7"/>
    <w:rsid w:val="0044035D"/>
    <w:rsid w:val="0044037A"/>
    <w:rsid w:val="00440565"/>
    <w:rsid w:val="004407A9"/>
    <w:rsid w:val="00440BE2"/>
    <w:rsid w:val="00440EA5"/>
    <w:rsid w:val="00440EE6"/>
    <w:rsid w:val="0044131C"/>
    <w:rsid w:val="0044142F"/>
    <w:rsid w:val="004416A4"/>
    <w:rsid w:val="00441B11"/>
    <w:rsid w:val="004425C2"/>
    <w:rsid w:val="00442824"/>
    <w:rsid w:val="00442A1D"/>
    <w:rsid w:val="00442FCF"/>
    <w:rsid w:val="00442FFB"/>
    <w:rsid w:val="004430FD"/>
    <w:rsid w:val="0044312C"/>
    <w:rsid w:val="004436AE"/>
    <w:rsid w:val="004437EC"/>
    <w:rsid w:val="0044389A"/>
    <w:rsid w:val="00443F9A"/>
    <w:rsid w:val="004442A7"/>
    <w:rsid w:val="004443B8"/>
    <w:rsid w:val="00444471"/>
    <w:rsid w:val="00444508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3E4"/>
    <w:rsid w:val="0045465D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43C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664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5F2E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F2F"/>
    <w:rsid w:val="004924E5"/>
    <w:rsid w:val="00492619"/>
    <w:rsid w:val="0049279E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CBA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599B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C70"/>
    <w:rsid w:val="004C0F99"/>
    <w:rsid w:val="004C0FA3"/>
    <w:rsid w:val="004C102A"/>
    <w:rsid w:val="004C130D"/>
    <w:rsid w:val="004C1355"/>
    <w:rsid w:val="004C1430"/>
    <w:rsid w:val="004C1624"/>
    <w:rsid w:val="004C1991"/>
    <w:rsid w:val="004C19C4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6CFB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EB7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AD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25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14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352"/>
    <w:rsid w:val="005434E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336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086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FF"/>
    <w:rsid w:val="0057380A"/>
    <w:rsid w:val="00573948"/>
    <w:rsid w:val="00573A0A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357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595"/>
    <w:rsid w:val="00590B59"/>
    <w:rsid w:val="00590BF6"/>
    <w:rsid w:val="00591777"/>
    <w:rsid w:val="00591B9C"/>
    <w:rsid w:val="00591D43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3F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177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B3E"/>
    <w:rsid w:val="005E41E2"/>
    <w:rsid w:val="005E4487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4AE"/>
    <w:rsid w:val="005E66F1"/>
    <w:rsid w:val="005E6888"/>
    <w:rsid w:val="005E68AA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5FD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6DC8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93D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2F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4E53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7C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8B5"/>
    <w:rsid w:val="006969D6"/>
    <w:rsid w:val="00696A1A"/>
    <w:rsid w:val="0069755C"/>
    <w:rsid w:val="00697812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95F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251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7F0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1FAE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A19"/>
    <w:rsid w:val="006F4B36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CC6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3F7F"/>
    <w:rsid w:val="0079436C"/>
    <w:rsid w:val="007947FB"/>
    <w:rsid w:val="00794980"/>
    <w:rsid w:val="007949DE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6"/>
    <w:rsid w:val="007B1F9A"/>
    <w:rsid w:val="007B21A9"/>
    <w:rsid w:val="007B2638"/>
    <w:rsid w:val="007B2719"/>
    <w:rsid w:val="007B27FD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26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B71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0D0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81C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2EA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3F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732"/>
    <w:rsid w:val="00832142"/>
    <w:rsid w:val="0083225E"/>
    <w:rsid w:val="00832C18"/>
    <w:rsid w:val="00832CAF"/>
    <w:rsid w:val="008330DB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4D37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36B"/>
    <w:rsid w:val="008615D2"/>
    <w:rsid w:val="00861641"/>
    <w:rsid w:val="008616E0"/>
    <w:rsid w:val="00861921"/>
    <w:rsid w:val="00861B41"/>
    <w:rsid w:val="00861D65"/>
    <w:rsid w:val="00861DA1"/>
    <w:rsid w:val="00861E7B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805"/>
    <w:rsid w:val="00863AA0"/>
    <w:rsid w:val="00863FEF"/>
    <w:rsid w:val="0086417A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5FA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5D9B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4DDC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46A"/>
    <w:rsid w:val="008E16F9"/>
    <w:rsid w:val="008E1765"/>
    <w:rsid w:val="008E18A3"/>
    <w:rsid w:val="008E1FDF"/>
    <w:rsid w:val="008E2051"/>
    <w:rsid w:val="008E20EC"/>
    <w:rsid w:val="008E222B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3D"/>
    <w:rsid w:val="00916B43"/>
    <w:rsid w:val="00916E5E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0C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37E51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6F11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6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D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B0A"/>
    <w:rsid w:val="00993DA5"/>
    <w:rsid w:val="00993DAC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E3E"/>
    <w:rsid w:val="009D16AF"/>
    <w:rsid w:val="009D2118"/>
    <w:rsid w:val="009D215B"/>
    <w:rsid w:val="009D22EA"/>
    <w:rsid w:val="009D2830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52"/>
    <w:rsid w:val="009D62E7"/>
    <w:rsid w:val="009D69DA"/>
    <w:rsid w:val="009D6D32"/>
    <w:rsid w:val="009D73DC"/>
    <w:rsid w:val="009D75A4"/>
    <w:rsid w:val="009D76C8"/>
    <w:rsid w:val="009D7852"/>
    <w:rsid w:val="009D7DA0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4CE"/>
    <w:rsid w:val="009E6532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0DC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9FA"/>
    <w:rsid w:val="009F4D14"/>
    <w:rsid w:val="009F4F05"/>
    <w:rsid w:val="009F548A"/>
    <w:rsid w:val="009F5606"/>
    <w:rsid w:val="009F59E4"/>
    <w:rsid w:val="009F5B8F"/>
    <w:rsid w:val="009F5CA4"/>
    <w:rsid w:val="009F5CB6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421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5D0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A6"/>
    <w:rsid w:val="00A41EB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3F3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100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191"/>
    <w:rsid w:val="00AC1281"/>
    <w:rsid w:val="00AC14B8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9FC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2F16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E00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3EA6"/>
    <w:rsid w:val="00B03FB1"/>
    <w:rsid w:val="00B0499D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945"/>
    <w:rsid w:val="00B12E5E"/>
    <w:rsid w:val="00B12F78"/>
    <w:rsid w:val="00B137BE"/>
    <w:rsid w:val="00B137D3"/>
    <w:rsid w:val="00B1388A"/>
    <w:rsid w:val="00B13AC5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60C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4DE3"/>
    <w:rsid w:val="00B54F26"/>
    <w:rsid w:val="00B553CF"/>
    <w:rsid w:val="00B555B8"/>
    <w:rsid w:val="00B556AC"/>
    <w:rsid w:val="00B558C7"/>
    <w:rsid w:val="00B55ACA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966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C85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954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059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91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4ED6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06A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A2D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C6F"/>
    <w:rsid w:val="00C55D48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D52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FC5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0B9B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B15"/>
    <w:rsid w:val="00C8534D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87C6F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175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F3E"/>
    <w:rsid w:val="00CA10B2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6F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BDD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0EA9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7BF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0C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303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7DB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4FC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E1D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0B3"/>
    <w:rsid w:val="00D572B2"/>
    <w:rsid w:val="00D57452"/>
    <w:rsid w:val="00D575A2"/>
    <w:rsid w:val="00D578C5"/>
    <w:rsid w:val="00D57A4D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BAC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3D0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68B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D5C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246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DF7EB1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794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371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CB7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366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14E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72FE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CCC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246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77E2F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6B5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A81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380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71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3B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C799A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158"/>
    <w:rsid w:val="00EE3203"/>
    <w:rsid w:val="00EE33A6"/>
    <w:rsid w:val="00EE3DCB"/>
    <w:rsid w:val="00EE3FE2"/>
    <w:rsid w:val="00EE43F9"/>
    <w:rsid w:val="00EE44A5"/>
    <w:rsid w:val="00EE4708"/>
    <w:rsid w:val="00EE4CEE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581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A7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3C28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783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5FC3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713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3E7E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703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4FF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47C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659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5D5D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F1E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3D90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FF0898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0B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AE7912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qFormat/>
    <w:rsid w:val="00AE7912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DE7376-40EB-44D5-95FB-AB9C9E9C63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D8B647E-520B-4DB8-B133-190E8EFE2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32D6068-C1C8-4C0A-9E93-05B752EA20A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CED4254-77DF-4C57-ADAA-7432827497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8</Pages>
  <Words>2874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19218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Intel-Yi3</cp:lastModifiedBy>
  <cp:revision>14</cp:revision>
  <cp:lastPrinted>2016-05-08T07:33:00Z</cp:lastPrinted>
  <dcterms:created xsi:type="dcterms:W3CDTF">2021-03-31T15:12:00Z</dcterms:created>
  <dcterms:modified xsi:type="dcterms:W3CDTF">2021-04-03T00:36:00Z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2019-03-25 18:05:09Z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0x0101001A6C2134160B1A4083A3FDA85C8A909E</vt:lpwstr>
  </property>
</Properties>
</file>